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Layout w:type="fixed"/>
        <w:tblCellMar>
          <w:left w:w="0" w:type="dxa"/>
          <w:right w:w="0" w:type="dxa"/>
        </w:tblCellMar>
        <w:tblLook w:val="04A0" w:firstRow="1" w:lastRow="0" w:firstColumn="1" w:lastColumn="0" w:noHBand="0" w:noVBand="1"/>
      </w:tblPr>
      <w:tblGrid>
        <w:gridCol w:w="965"/>
        <w:gridCol w:w="158"/>
        <w:gridCol w:w="8957"/>
      </w:tblGrid>
      <w:tr w:rsidR="00AA1FEC" w14:paraId="6510B4F5" w14:textId="77777777">
        <w:trPr>
          <w:trHeight w:val="1008"/>
          <w:jc w:val="right"/>
        </w:trPr>
        <w:tc>
          <w:tcPr>
            <w:tcW w:w="965" w:type="dxa"/>
          </w:tcPr>
          <w:p w14:paraId="5130BD99" w14:textId="77777777" w:rsidR="00AA1FEC" w:rsidRDefault="00840E7C">
            <w:pPr>
              <w:pStyle w:val="NoSpacing"/>
            </w:pPr>
            <w:r>
              <w:rPr>
                <w:noProof/>
              </w:rPr>
              <mc:AlternateContent>
                <mc:Choice Requires="wps">
                  <w:drawing>
                    <wp:inline distT="0" distB="0" distL="0" distR="0" wp14:anchorId="634C1D7E" wp14:editId="7A14535F">
                      <wp:extent cx="606583" cy="606583"/>
                      <wp:effectExtent l="0" t="0" r="3175" b="3175"/>
                      <wp:docPr id="20" name="Freeform 5" descr="Design icon of airplan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06583" cy="606583"/>
                              </a:xfrm>
                              <a:custGeom>
                                <a:avLst/>
                                <a:gdLst>
                                  <a:gd name="T0" fmla="*/ 0 w 70"/>
                                  <a:gd name="T1" fmla="*/ 0 h 70"/>
                                  <a:gd name="T2" fmla="*/ 0 w 70"/>
                                  <a:gd name="T3" fmla="*/ 70 h 70"/>
                                  <a:gd name="T4" fmla="*/ 70 w 70"/>
                                  <a:gd name="T5" fmla="*/ 70 h 70"/>
                                  <a:gd name="T6" fmla="*/ 70 w 70"/>
                                  <a:gd name="T7" fmla="*/ 0 h 70"/>
                                  <a:gd name="T8" fmla="*/ 0 w 70"/>
                                  <a:gd name="T9" fmla="*/ 0 h 70"/>
                                  <a:gd name="T10" fmla="*/ 45 w 70"/>
                                  <a:gd name="T11" fmla="*/ 58 h 70"/>
                                  <a:gd name="T12" fmla="*/ 45 w 70"/>
                                  <a:gd name="T13" fmla="*/ 59 h 70"/>
                                  <a:gd name="T14" fmla="*/ 37 w 70"/>
                                  <a:gd name="T15" fmla="*/ 57 h 70"/>
                                  <a:gd name="T16" fmla="*/ 33 w 70"/>
                                  <a:gd name="T17" fmla="*/ 57 h 70"/>
                                  <a:gd name="T18" fmla="*/ 25 w 70"/>
                                  <a:gd name="T19" fmla="*/ 59 h 70"/>
                                  <a:gd name="T20" fmla="*/ 25 w 70"/>
                                  <a:gd name="T21" fmla="*/ 58 h 70"/>
                                  <a:gd name="T22" fmla="*/ 33 w 70"/>
                                  <a:gd name="T23" fmla="*/ 52 h 70"/>
                                  <a:gd name="T24" fmla="*/ 32 w 70"/>
                                  <a:gd name="T25" fmla="*/ 39 h 70"/>
                                  <a:gd name="T26" fmla="*/ 28 w 70"/>
                                  <a:gd name="T27" fmla="*/ 37 h 70"/>
                                  <a:gd name="T28" fmla="*/ 9 w 70"/>
                                  <a:gd name="T29" fmla="*/ 44 h 70"/>
                                  <a:gd name="T30" fmla="*/ 9 w 70"/>
                                  <a:gd name="T31" fmla="*/ 41 h 70"/>
                                  <a:gd name="T32" fmla="*/ 15 w 70"/>
                                  <a:gd name="T33" fmla="*/ 37 h 70"/>
                                  <a:gd name="T34" fmla="*/ 15 w 70"/>
                                  <a:gd name="T35" fmla="*/ 32 h 70"/>
                                  <a:gd name="T36" fmla="*/ 17 w 70"/>
                                  <a:gd name="T37" fmla="*/ 32 h 70"/>
                                  <a:gd name="T38" fmla="*/ 17 w 70"/>
                                  <a:gd name="T39" fmla="*/ 35 h 70"/>
                                  <a:gd name="T40" fmla="*/ 23 w 70"/>
                                  <a:gd name="T41" fmla="*/ 32 h 70"/>
                                  <a:gd name="T42" fmla="*/ 23 w 70"/>
                                  <a:gd name="T43" fmla="*/ 27 h 70"/>
                                  <a:gd name="T44" fmla="*/ 24 w 70"/>
                                  <a:gd name="T45" fmla="*/ 27 h 70"/>
                                  <a:gd name="T46" fmla="*/ 24 w 70"/>
                                  <a:gd name="T47" fmla="*/ 31 h 70"/>
                                  <a:gd name="T48" fmla="*/ 32 w 70"/>
                                  <a:gd name="T49" fmla="*/ 25 h 70"/>
                                  <a:gd name="T50" fmla="*/ 33 w 70"/>
                                  <a:gd name="T51" fmla="*/ 13 h 70"/>
                                  <a:gd name="T52" fmla="*/ 35 w 70"/>
                                  <a:gd name="T53" fmla="*/ 10 h 70"/>
                                  <a:gd name="T54" fmla="*/ 37 w 70"/>
                                  <a:gd name="T55" fmla="*/ 13 h 70"/>
                                  <a:gd name="T56" fmla="*/ 38 w 70"/>
                                  <a:gd name="T57" fmla="*/ 25 h 70"/>
                                  <a:gd name="T58" fmla="*/ 46 w 70"/>
                                  <a:gd name="T59" fmla="*/ 31 h 70"/>
                                  <a:gd name="T60" fmla="*/ 46 w 70"/>
                                  <a:gd name="T61" fmla="*/ 27 h 70"/>
                                  <a:gd name="T62" fmla="*/ 48 w 70"/>
                                  <a:gd name="T63" fmla="*/ 27 h 70"/>
                                  <a:gd name="T64" fmla="*/ 48 w 70"/>
                                  <a:gd name="T65" fmla="*/ 32 h 70"/>
                                  <a:gd name="T66" fmla="*/ 53 w 70"/>
                                  <a:gd name="T67" fmla="*/ 35 h 70"/>
                                  <a:gd name="T68" fmla="*/ 53 w 70"/>
                                  <a:gd name="T69" fmla="*/ 32 h 70"/>
                                  <a:gd name="T70" fmla="*/ 55 w 70"/>
                                  <a:gd name="T71" fmla="*/ 32 h 70"/>
                                  <a:gd name="T72" fmla="*/ 55 w 70"/>
                                  <a:gd name="T73" fmla="*/ 37 h 70"/>
                                  <a:gd name="T74" fmla="*/ 61 w 70"/>
                                  <a:gd name="T75" fmla="*/ 41 h 70"/>
                                  <a:gd name="T76" fmla="*/ 61 w 70"/>
                                  <a:gd name="T77" fmla="*/ 44 h 70"/>
                                  <a:gd name="T78" fmla="*/ 42 w 70"/>
                                  <a:gd name="T79" fmla="*/ 37 h 70"/>
                                  <a:gd name="T80" fmla="*/ 38 w 70"/>
                                  <a:gd name="T81" fmla="*/ 39 h 70"/>
                                  <a:gd name="T82" fmla="*/ 38 w 70"/>
                                  <a:gd name="T83" fmla="*/ 52 h 70"/>
                                  <a:gd name="T84" fmla="*/ 45 w 70"/>
                                  <a:gd name="T85" fmla="*/ 5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0" h="70">
                                    <a:moveTo>
                                      <a:pt x="0" y="0"/>
                                    </a:moveTo>
                                    <a:cubicBezTo>
                                      <a:pt x="0" y="70"/>
                                      <a:pt x="0" y="70"/>
                                      <a:pt x="0" y="70"/>
                                    </a:cubicBezTo>
                                    <a:cubicBezTo>
                                      <a:pt x="70" y="70"/>
                                      <a:pt x="70" y="70"/>
                                      <a:pt x="70" y="70"/>
                                    </a:cubicBezTo>
                                    <a:cubicBezTo>
                                      <a:pt x="70" y="0"/>
                                      <a:pt x="70" y="0"/>
                                      <a:pt x="70" y="0"/>
                                    </a:cubicBezTo>
                                    <a:lnTo>
                                      <a:pt x="0" y="0"/>
                                    </a:lnTo>
                                    <a:close/>
                                    <a:moveTo>
                                      <a:pt x="45" y="58"/>
                                    </a:moveTo>
                                    <a:cubicBezTo>
                                      <a:pt x="45" y="59"/>
                                      <a:pt x="45" y="59"/>
                                      <a:pt x="45" y="59"/>
                                    </a:cubicBezTo>
                                    <a:cubicBezTo>
                                      <a:pt x="37" y="57"/>
                                      <a:pt x="37" y="57"/>
                                      <a:pt x="37" y="57"/>
                                    </a:cubicBezTo>
                                    <a:cubicBezTo>
                                      <a:pt x="33" y="57"/>
                                      <a:pt x="33" y="57"/>
                                      <a:pt x="33" y="57"/>
                                    </a:cubicBezTo>
                                    <a:cubicBezTo>
                                      <a:pt x="25" y="59"/>
                                      <a:pt x="25" y="59"/>
                                      <a:pt x="25" y="59"/>
                                    </a:cubicBezTo>
                                    <a:cubicBezTo>
                                      <a:pt x="25" y="58"/>
                                      <a:pt x="25" y="58"/>
                                      <a:pt x="25" y="58"/>
                                    </a:cubicBezTo>
                                    <a:cubicBezTo>
                                      <a:pt x="33" y="52"/>
                                      <a:pt x="33" y="52"/>
                                      <a:pt x="33" y="52"/>
                                    </a:cubicBezTo>
                                    <a:cubicBezTo>
                                      <a:pt x="32" y="39"/>
                                      <a:pt x="32" y="39"/>
                                      <a:pt x="32" y="39"/>
                                    </a:cubicBezTo>
                                    <a:cubicBezTo>
                                      <a:pt x="32" y="35"/>
                                      <a:pt x="28" y="37"/>
                                      <a:pt x="28" y="37"/>
                                    </a:cubicBezTo>
                                    <a:cubicBezTo>
                                      <a:pt x="9" y="44"/>
                                      <a:pt x="9" y="44"/>
                                      <a:pt x="9" y="44"/>
                                    </a:cubicBezTo>
                                    <a:cubicBezTo>
                                      <a:pt x="9" y="41"/>
                                      <a:pt x="9" y="41"/>
                                      <a:pt x="9" y="41"/>
                                    </a:cubicBezTo>
                                    <a:cubicBezTo>
                                      <a:pt x="15" y="37"/>
                                      <a:pt x="15" y="37"/>
                                      <a:pt x="15" y="37"/>
                                    </a:cubicBezTo>
                                    <a:cubicBezTo>
                                      <a:pt x="15" y="32"/>
                                      <a:pt x="15" y="32"/>
                                      <a:pt x="15" y="32"/>
                                    </a:cubicBezTo>
                                    <a:cubicBezTo>
                                      <a:pt x="17" y="32"/>
                                      <a:pt x="17" y="32"/>
                                      <a:pt x="17" y="32"/>
                                    </a:cubicBezTo>
                                    <a:cubicBezTo>
                                      <a:pt x="17" y="35"/>
                                      <a:pt x="17" y="35"/>
                                      <a:pt x="17" y="35"/>
                                    </a:cubicBezTo>
                                    <a:cubicBezTo>
                                      <a:pt x="23" y="32"/>
                                      <a:pt x="23" y="32"/>
                                      <a:pt x="23" y="32"/>
                                    </a:cubicBezTo>
                                    <a:cubicBezTo>
                                      <a:pt x="23" y="27"/>
                                      <a:pt x="23" y="27"/>
                                      <a:pt x="23" y="27"/>
                                    </a:cubicBezTo>
                                    <a:cubicBezTo>
                                      <a:pt x="24" y="27"/>
                                      <a:pt x="24" y="27"/>
                                      <a:pt x="24" y="27"/>
                                    </a:cubicBezTo>
                                    <a:cubicBezTo>
                                      <a:pt x="24" y="31"/>
                                      <a:pt x="24" y="31"/>
                                      <a:pt x="24" y="31"/>
                                    </a:cubicBezTo>
                                    <a:cubicBezTo>
                                      <a:pt x="32" y="25"/>
                                      <a:pt x="32" y="25"/>
                                      <a:pt x="32" y="25"/>
                                    </a:cubicBezTo>
                                    <a:cubicBezTo>
                                      <a:pt x="32" y="25"/>
                                      <a:pt x="33" y="14"/>
                                      <a:pt x="33" y="13"/>
                                    </a:cubicBezTo>
                                    <a:cubicBezTo>
                                      <a:pt x="33" y="12"/>
                                      <a:pt x="34" y="10"/>
                                      <a:pt x="35" y="10"/>
                                    </a:cubicBezTo>
                                    <a:cubicBezTo>
                                      <a:pt x="36" y="10"/>
                                      <a:pt x="37" y="12"/>
                                      <a:pt x="37" y="13"/>
                                    </a:cubicBezTo>
                                    <a:cubicBezTo>
                                      <a:pt x="37" y="14"/>
                                      <a:pt x="38" y="25"/>
                                      <a:pt x="38" y="25"/>
                                    </a:cubicBezTo>
                                    <a:cubicBezTo>
                                      <a:pt x="46" y="31"/>
                                      <a:pt x="46" y="31"/>
                                      <a:pt x="46" y="31"/>
                                    </a:cubicBezTo>
                                    <a:cubicBezTo>
                                      <a:pt x="46" y="27"/>
                                      <a:pt x="46" y="27"/>
                                      <a:pt x="46" y="27"/>
                                    </a:cubicBezTo>
                                    <a:cubicBezTo>
                                      <a:pt x="48" y="27"/>
                                      <a:pt x="48" y="27"/>
                                      <a:pt x="48" y="27"/>
                                    </a:cubicBezTo>
                                    <a:cubicBezTo>
                                      <a:pt x="48" y="32"/>
                                      <a:pt x="48" y="32"/>
                                      <a:pt x="48" y="32"/>
                                    </a:cubicBezTo>
                                    <a:cubicBezTo>
                                      <a:pt x="53" y="35"/>
                                      <a:pt x="53" y="35"/>
                                      <a:pt x="53" y="35"/>
                                    </a:cubicBezTo>
                                    <a:cubicBezTo>
                                      <a:pt x="53" y="32"/>
                                      <a:pt x="53" y="32"/>
                                      <a:pt x="53" y="32"/>
                                    </a:cubicBezTo>
                                    <a:cubicBezTo>
                                      <a:pt x="55" y="32"/>
                                      <a:pt x="55" y="32"/>
                                      <a:pt x="55" y="32"/>
                                    </a:cubicBezTo>
                                    <a:cubicBezTo>
                                      <a:pt x="55" y="37"/>
                                      <a:pt x="55" y="37"/>
                                      <a:pt x="55" y="37"/>
                                    </a:cubicBezTo>
                                    <a:cubicBezTo>
                                      <a:pt x="61" y="41"/>
                                      <a:pt x="61" y="41"/>
                                      <a:pt x="61" y="41"/>
                                    </a:cubicBezTo>
                                    <a:cubicBezTo>
                                      <a:pt x="61" y="44"/>
                                      <a:pt x="61" y="44"/>
                                      <a:pt x="61" y="44"/>
                                    </a:cubicBezTo>
                                    <a:cubicBezTo>
                                      <a:pt x="42" y="37"/>
                                      <a:pt x="42" y="37"/>
                                      <a:pt x="42" y="37"/>
                                    </a:cubicBezTo>
                                    <a:cubicBezTo>
                                      <a:pt x="42" y="37"/>
                                      <a:pt x="38" y="35"/>
                                      <a:pt x="38" y="39"/>
                                    </a:cubicBezTo>
                                    <a:cubicBezTo>
                                      <a:pt x="38" y="52"/>
                                      <a:pt x="38" y="52"/>
                                      <a:pt x="38" y="52"/>
                                    </a:cubicBezTo>
                                    <a:lnTo>
                                      <a:pt x="45" y="58"/>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w14:anchorId="43868D66" id="Freeform 5" o:spid="_x0000_s1026" alt="Design icon of airplane." style="width:47.75pt;height:47.75pt;visibility:visible;mso-wrap-style:square;mso-left-percent:-10001;mso-top-percent:-10001;mso-position-horizontal:absolute;mso-position-horizontal-relative:char;mso-position-vertical:absolute;mso-position-vertical-relative:line;mso-left-percent:-10001;mso-top-percent:-10001;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" path="m,c,70,,70,,70v70,,70,,70,c70,,70,,70,l,xm45,58v,1,,1,,1c37,57,37,57,37,57v-4,,-4,,-4,c25,59,25,59,25,59v,-1,,-1,,-1c33,52,33,52,33,52,32,39,32,39,32,39v,-4,-4,-2,-4,-2c9,44,9,44,9,44v,-3,,-3,,-3c15,37,15,37,15,37v,-5,,-5,,-5c17,32,17,32,17,32v,3,,3,,3c23,32,23,32,23,32v,-5,,-5,,-5c24,27,24,27,24,27v,4,,4,,4c32,25,32,25,32,25v,,1,-11,1,-12c33,12,34,10,35,10v1,,2,2,2,3c37,14,38,25,38,25v8,6,8,6,8,6c46,27,46,27,46,27v2,,2,,2,c48,32,48,32,48,32v5,3,5,3,5,3c53,32,53,32,53,32v2,,2,,2,c55,37,55,37,55,37v6,4,6,4,6,4c61,44,61,44,61,44,42,37,42,37,42,37v,,-4,-2,-4,2c38,52,38,52,38,52r7,6xe" fillcolor="#ffc000 [3204]" stroked="f">
                      <v:path arrowok="t" o:connecttype="custom" o:connectlocs="0,0;0,606583;606583,606583;606583,0;0,0;389946,502597;389946,511263;320622,493932;285961,493932;216637,511263;216637,502597;285961,450605;277295,337953;242633,320622;77989,381281;77989,355284;129982,320622;129982,277295;147313,277295;147313,303292;199306,277295;199306,233968;207971,233968;207971,268630;277295,216637;285961,112651;303292,86655;320622,112651;329288,216637;398612,268630;398612,233968;415943,233968;415943,277295;459270,303292;459270,277295;476601,277295;476601,320622;528594,355284;528594,381281;363950,320622;329288,337953;329288,450605;389946,502597" o:connectangles="0,0,0,0,0,0,0,0,0,0,0,0,0,0,0,0,0,0,0,0,0,0,0,0,0,0,0,0,0,0,0,0,0,0,0,0,0,0,0,0,0,0,0"/>
                      <o:lock v:ext="edit" verticies="t"/>
                      <w10:anchorlock/>
                    </v:shape>
                  </w:pict>
                </mc:Fallback>
              </mc:AlternateContent>
            </w:r>
          </w:p>
        </w:tc>
        <w:tc>
          <w:tcPr>
            <w:tcW w:w="158" w:type="dxa"/>
            <w:vAlign w:val="center"/>
          </w:tcPr>
          <w:p w14:paraId="55E6699A" w14:textId="77777777" w:rsidR="00AA1FEC" w:rsidRDefault="00AA1FEC"/>
        </w:tc>
        <w:tc>
          <w:tcPr>
            <w:tcW w:w="8957"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AA1FEC" w14:paraId="324EE99F" w14:textId="77777777">
              <w:trPr>
                <w:trHeight w:hRule="exact" w:val="86"/>
              </w:trPr>
              <w:tc>
                <w:tcPr>
                  <w:tcW w:w="5000" w:type="pct"/>
                  <w:tcBorders>
                    <w:top w:val="single" w:sz="8" w:space="0" w:color="39302A" w:themeColor="text2"/>
                    <w:bottom w:val="single" w:sz="8" w:space="0" w:color="39302A" w:themeColor="text2"/>
                  </w:tcBorders>
                </w:tcPr>
                <w:p w14:paraId="036E1CAE" w14:textId="77777777" w:rsidR="00AA1FEC" w:rsidRDefault="00AA1FEC">
                  <w:pPr>
                    <w:pStyle w:val="NoSpacing"/>
                  </w:pPr>
                </w:p>
              </w:tc>
            </w:tr>
            <w:tr w:rsidR="00AA1FEC" w14:paraId="0104FC4C" w14:textId="77777777">
              <w:trPr>
                <w:trHeight w:val="720"/>
              </w:trPr>
              <w:tc>
                <w:tcPr>
                  <w:tcW w:w="5000" w:type="pct"/>
                  <w:tcBorders>
                    <w:top w:val="single" w:sz="8" w:space="0" w:color="39302A" w:themeColor="text2"/>
                  </w:tcBorders>
                  <w:vAlign w:val="center"/>
                </w:tcPr>
                <w:p w14:paraId="18654B43" w14:textId="16031B2C" w:rsidR="00AA1FEC" w:rsidRDefault="00B64549">
                  <w:pPr>
                    <w:pStyle w:val="Title"/>
                  </w:pPr>
                  <w:r>
                    <w:t>Stratus Trave</w:t>
                  </w:r>
                  <w:r w:rsidR="00000573">
                    <w:t>l</w:t>
                  </w:r>
                  <w:r>
                    <w:t xml:space="preserve"> </w:t>
                  </w:r>
                  <w:r w:rsidR="00840E7C">
                    <w:t>Checklist</w:t>
                  </w:r>
                </w:p>
              </w:tc>
            </w:tr>
            <w:tr w:rsidR="00AA1FEC" w14:paraId="026774BE" w14:textId="77777777">
              <w:trPr>
                <w:trHeight w:hRule="exact" w:val="144"/>
              </w:trPr>
              <w:tc>
                <w:tcPr>
                  <w:tcW w:w="5000" w:type="pct"/>
                  <w:shd w:val="clear" w:color="auto" w:fill="39302A" w:themeFill="text2"/>
                </w:tcPr>
                <w:p w14:paraId="374F9081" w14:textId="77777777" w:rsidR="00AA1FEC" w:rsidRDefault="00AA1FEC">
                  <w:pPr>
                    <w:pStyle w:val="NoSpacing"/>
                  </w:pPr>
                </w:p>
              </w:tc>
            </w:tr>
          </w:tbl>
          <w:p w14:paraId="55F64DBA" w14:textId="77777777" w:rsidR="00AA1FEC" w:rsidRDefault="00AA1FEC"/>
        </w:tc>
      </w:tr>
    </w:tbl>
    <w:p w14:paraId="4CFB0A6C" w14:textId="19ADE329" w:rsidR="00AA1FEC" w:rsidRPr="004C5C22" w:rsidRDefault="000D47CE">
      <w:pPr>
        <w:pStyle w:val="Heading1"/>
        <w:spacing w:before="620"/>
        <w:rPr>
          <w:color w:val="auto"/>
        </w:rPr>
      </w:pPr>
      <w:r w:rsidRPr="004C5C22">
        <w:rPr>
          <w:color w:val="auto"/>
        </w:rPr>
        <w:t>Travel planning and Resources</w:t>
      </w:r>
    </w:p>
    <w:tbl>
      <w:tblPr>
        <w:tblW w:w="5001" w:type="pct"/>
        <w:tblCellMar>
          <w:left w:w="0" w:type="dxa"/>
          <w:right w:w="0" w:type="dxa"/>
        </w:tblCellMar>
        <w:tblLook w:val="04A0" w:firstRow="1" w:lastRow="0" w:firstColumn="1" w:lastColumn="0" w:noHBand="0" w:noVBand="1"/>
        <w:tblDescription w:val="Checklist section 1: WHILE YOU ARE AWAY: PREPARING THE OFFICE"/>
      </w:tblPr>
      <w:tblGrid>
        <w:gridCol w:w="391"/>
        <w:gridCol w:w="8539"/>
      </w:tblGrid>
      <w:tr w:rsidR="00631117" w14:paraId="0A3EFE38" w14:textId="77777777" w:rsidTr="0092553F">
        <w:sdt>
          <w:sdtPr>
            <w:id w:val="-382869351"/>
            <w15:appearance w15:val="hidden"/>
            <w14:checkbox>
              <w14:checked w14:val="0"/>
              <w14:checkedState w14:val="2612" w14:font="MS Gothic"/>
              <w14:uncheckedState w14:val="2610" w14:font="MS Gothic"/>
            </w14:checkbox>
          </w:sdtPr>
          <w:sdtEndPr/>
          <w:sdtContent>
            <w:tc>
              <w:tcPr>
                <w:tcW w:w="219" w:type="pct"/>
              </w:tcPr>
              <w:p w14:paraId="55CBAEE5" w14:textId="2C9F15E1" w:rsidR="00631117" w:rsidRDefault="00631117" w:rsidP="00631117">
                <w:pPr>
                  <w:pStyle w:val="Checkbox"/>
                </w:pPr>
                <w:r>
                  <w:rPr>
                    <w:rFonts w:ascii="MS Gothic" w:eastAsia="MS Gothic" w:hAnsi="MS Gothic" w:hint="eastAsia"/>
                  </w:rPr>
                  <w:t>☐</w:t>
                </w:r>
              </w:p>
            </w:tc>
          </w:sdtContent>
        </w:sdt>
        <w:tc>
          <w:tcPr>
            <w:tcW w:w="4781" w:type="pct"/>
          </w:tcPr>
          <w:p w14:paraId="020162FC" w14:textId="11D4D16B" w:rsidR="00631117" w:rsidRDefault="003F3056" w:rsidP="00631117">
            <w:pPr>
              <w:pStyle w:val="List"/>
            </w:pPr>
            <w:r>
              <w:t>Check with your department regarding</w:t>
            </w:r>
            <w:r w:rsidR="00EC15D5">
              <w:t xml:space="preserve"> the total dollar amount and cost center (s) which have been approved to fund your trip </w:t>
            </w:r>
            <w:r>
              <w:t>for the current Fiscal Year.</w:t>
            </w:r>
            <w:r w:rsidR="00EC15D5">
              <w:t xml:space="preserve"> </w:t>
            </w:r>
          </w:p>
        </w:tc>
      </w:tr>
      <w:tr w:rsidR="003F3056" w14:paraId="6646BA25" w14:textId="77777777" w:rsidTr="0092553F">
        <w:sdt>
          <w:sdtPr>
            <w:id w:val="-1424256966"/>
            <w15:appearance w15:val="hidden"/>
            <w14:checkbox>
              <w14:checked w14:val="0"/>
              <w14:checkedState w14:val="2612" w14:font="MS Gothic"/>
              <w14:uncheckedState w14:val="2610" w14:font="MS Gothic"/>
            </w14:checkbox>
          </w:sdtPr>
          <w:sdtEndPr/>
          <w:sdtContent>
            <w:tc>
              <w:tcPr>
                <w:tcW w:w="219" w:type="pct"/>
              </w:tcPr>
              <w:p w14:paraId="2DAB6551" w14:textId="77777777" w:rsidR="003F3056" w:rsidRDefault="003F3056" w:rsidP="003F3056">
                <w:pPr>
                  <w:pStyle w:val="Checkbox"/>
                </w:pPr>
                <w:r>
                  <w:t>☐</w:t>
                </w:r>
              </w:p>
            </w:tc>
          </w:sdtContent>
        </w:sdt>
        <w:tc>
          <w:tcPr>
            <w:tcW w:w="4781" w:type="pct"/>
          </w:tcPr>
          <w:p w14:paraId="7919C13E" w14:textId="77777777" w:rsidR="00A1516F" w:rsidRDefault="00730072" w:rsidP="003F3056">
            <w:pPr>
              <w:pStyle w:val="List"/>
            </w:pPr>
            <w:r>
              <w:t xml:space="preserve">Once you have secured the </w:t>
            </w:r>
            <w:r w:rsidR="001351A3">
              <w:t xml:space="preserve">total dollar amount of </w:t>
            </w:r>
            <w:r>
              <w:t xml:space="preserve">travel funding for your trip, </w:t>
            </w:r>
            <w:r w:rsidR="00176A36">
              <w:t>it is</w:t>
            </w:r>
            <w:r>
              <w:t xml:space="preserve"> time to research</w:t>
            </w:r>
            <w:r w:rsidR="001351A3">
              <w:t xml:space="preserve"> and plan your trip. There are several key points to consider</w:t>
            </w:r>
            <w:r w:rsidR="00A1516F">
              <w:t>.</w:t>
            </w:r>
          </w:p>
          <w:p w14:paraId="56855A5F" w14:textId="74179538" w:rsidR="00A1516F" w:rsidRDefault="00A1516F" w:rsidP="00A1516F">
            <w:pPr>
              <w:pStyle w:val="List"/>
              <w:numPr>
                <w:ilvl w:val="0"/>
                <w:numId w:val="3"/>
              </w:numPr>
            </w:pPr>
            <w:r>
              <w:t>Does</w:t>
            </w:r>
            <w:r w:rsidR="001351A3">
              <w:t xml:space="preserve"> my event require pre-registration</w:t>
            </w:r>
            <w:r>
              <w:t>?</w:t>
            </w:r>
          </w:p>
          <w:p w14:paraId="74003F0B" w14:textId="77777777" w:rsidR="00A1516F" w:rsidRDefault="00A1516F" w:rsidP="00A1516F">
            <w:pPr>
              <w:pStyle w:val="List"/>
              <w:numPr>
                <w:ilvl w:val="0"/>
                <w:numId w:val="3"/>
              </w:numPr>
            </w:pPr>
            <w:r>
              <w:t>Wh</w:t>
            </w:r>
            <w:r w:rsidR="001351A3">
              <w:t>at type of transportation would be the best option</w:t>
            </w:r>
            <w:r>
              <w:t xml:space="preserve">?  </w:t>
            </w:r>
          </w:p>
          <w:p w14:paraId="729597E8" w14:textId="1586B978" w:rsidR="00A1516F" w:rsidRDefault="00A1516F" w:rsidP="00A1516F">
            <w:pPr>
              <w:pStyle w:val="List"/>
              <w:numPr>
                <w:ilvl w:val="0"/>
                <w:numId w:val="3"/>
              </w:numPr>
            </w:pPr>
            <w:r>
              <w:t xml:space="preserve">Do </w:t>
            </w:r>
            <w:r w:rsidR="001351A3">
              <w:t>I need to reserve a hotel room</w:t>
            </w:r>
            <w:r>
              <w:t xml:space="preserve"> and if so,</w:t>
            </w:r>
            <w:r w:rsidR="001351A3">
              <w:t xml:space="preserve"> does the hotel charge for parking</w:t>
            </w:r>
            <w:r>
              <w:t>?</w:t>
            </w:r>
          </w:p>
          <w:p w14:paraId="16686F49" w14:textId="77777777" w:rsidR="00A1516F" w:rsidRDefault="00A1516F" w:rsidP="00A1516F">
            <w:pPr>
              <w:pStyle w:val="List"/>
              <w:numPr>
                <w:ilvl w:val="0"/>
                <w:numId w:val="3"/>
              </w:numPr>
            </w:pPr>
            <w:r>
              <w:t>If flying,</w:t>
            </w:r>
            <w:r w:rsidR="00546867">
              <w:t xml:space="preserve"> how will I get to the airport</w:t>
            </w:r>
            <w:r>
              <w:t xml:space="preserve">? Personal vehicle, Uber, or rental? </w:t>
            </w:r>
          </w:p>
          <w:p w14:paraId="219DD157" w14:textId="48E20A19" w:rsidR="00A1516F" w:rsidRDefault="00A1516F" w:rsidP="00A1516F">
            <w:pPr>
              <w:pStyle w:val="List"/>
              <w:numPr>
                <w:ilvl w:val="0"/>
                <w:numId w:val="3"/>
              </w:numPr>
            </w:pPr>
            <w:r>
              <w:t xml:space="preserve">Does </w:t>
            </w:r>
            <w:r w:rsidR="00546867">
              <w:t xml:space="preserve">my event include </w:t>
            </w:r>
            <w:r>
              <w:t>meals,</w:t>
            </w:r>
            <w:r w:rsidR="00546867">
              <w:t xml:space="preserve"> or will I need to claim per diem</w:t>
            </w:r>
            <w:r>
              <w:t xml:space="preserve">? </w:t>
            </w:r>
          </w:p>
          <w:p w14:paraId="795DED7D" w14:textId="231532D6" w:rsidR="00A1516F" w:rsidRDefault="00DF60CB" w:rsidP="00A1516F">
            <w:pPr>
              <w:pStyle w:val="List"/>
              <w:numPr>
                <w:ilvl w:val="0"/>
                <w:numId w:val="3"/>
              </w:numPr>
            </w:pPr>
            <w:r>
              <w:t>Consider</w:t>
            </w:r>
            <w:r w:rsidR="00546867">
              <w:t xml:space="preserve"> every related travel expense</w:t>
            </w:r>
            <w:r>
              <w:t>. W</w:t>
            </w:r>
            <w:r w:rsidR="001351A3">
              <w:t xml:space="preserve">ill my funding be enough to cover all expenses or will I be responsible for some </w:t>
            </w:r>
            <w:r w:rsidR="009F613A">
              <w:t>out-of-pocket</w:t>
            </w:r>
            <w:r w:rsidR="001351A3">
              <w:t xml:space="preserve"> costs. </w:t>
            </w:r>
          </w:p>
          <w:p w14:paraId="1DF50183" w14:textId="33BAE772" w:rsidR="00A1516F" w:rsidRDefault="00730072" w:rsidP="00A1516F">
            <w:pPr>
              <w:pStyle w:val="List"/>
              <w:numPr>
                <w:ilvl w:val="0"/>
                <w:numId w:val="3"/>
              </w:numPr>
            </w:pPr>
            <w:r>
              <w:t xml:space="preserve">Early preparation will assist </w:t>
            </w:r>
            <w:r w:rsidR="00DF60CB">
              <w:t>with</w:t>
            </w:r>
            <w:r>
              <w:t xml:space="preserve"> specials or discounts offered</w:t>
            </w:r>
            <w:r w:rsidR="00DF60CB">
              <w:t>.</w:t>
            </w:r>
          </w:p>
          <w:p w14:paraId="6C3B2429" w14:textId="0F17A364" w:rsidR="00A1516F" w:rsidRDefault="00176A36" w:rsidP="00A1516F">
            <w:pPr>
              <w:pStyle w:val="List"/>
              <w:numPr>
                <w:ilvl w:val="0"/>
                <w:numId w:val="3"/>
              </w:numPr>
            </w:pPr>
            <w:r>
              <w:t>All travelers</w:t>
            </w:r>
            <w:r w:rsidR="00730072">
              <w:t xml:space="preserve"> </w:t>
            </w:r>
            <w:r w:rsidR="000C6A30">
              <w:t xml:space="preserve">should </w:t>
            </w:r>
            <w:r w:rsidR="00730072">
              <w:t xml:space="preserve">make advance bookings which are </w:t>
            </w:r>
            <w:r w:rsidR="00DF60CB">
              <w:t xml:space="preserve">most </w:t>
            </w:r>
            <w:r w:rsidR="00730072">
              <w:t>reasonable</w:t>
            </w:r>
            <w:r w:rsidR="00DF60CB">
              <w:t xml:space="preserve"> and economical.</w:t>
            </w:r>
            <w:r w:rsidR="00730072" w:rsidRPr="00A1516F">
              <w:t xml:space="preserve"> </w:t>
            </w:r>
            <w:r w:rsidR="00A1516F" w:rsidRPr="00A1516F">
              <w:t>No upgrades or purchases of travel, car, or airfare insurance will be allowed.</w:t>
            </w:r>
          </w:p>
          <w:p w14:paraId="235A9D06" w14:textId="3DBEF0A8" w:rsidR="003F3056" w:rsidRDefault="009F613A" w:rsidP="00A1516F">
            <w:pPr>
              <w:pStyle w:val="List"/>
              <w:numPr>
                <w:ilvl w:val="0"/>
                <w:numId w:val="3"/>
              </w:numPr>
            </w:pPr>
            <w:bookmarkStart w:id="0" w:name="_Hlk145323051"/>
            <w:r w:rsidRPr="00A1516F">
              <w:t xml:space="preserve">If a traveler (faculty or staff) </w:t>
            </w:r>
            <w:r w:rsidR="00B6781F" w:rsidRPr="00A1516F">
              <w:t>requires</w:t>
            </w:r>
            <w:r>
              <w:t xml:space="preserve"> any modifications </w:t>
            </w:r>
            <w:r w:rsidR="00B6781F">
              <w:t xml:space="preserve">to travel plans that are outside of </w:t>
            </w:r>
            <w:r w:rsidR="00DF60CB">
              <w:t>The University System of Maryland (</w:t>
            </w:r>
            <w:r w:rsidR="00B6781F">
              <w:t>USM</w:t>
            </w:r>
            <w:r w:rsidR="00DF60CB">
              <w:t xml:space="preserve">) </w:t>
            </w:r>
            <w:r w:rsidR="00B6781F">
              <w:t>and State policy pre-approval is require</w:t>
            </w:r>
            <w:bookmarkEnd w:id="0"/>
            <w:r w:rsidR="00DF60CB">
              <w:t>d.</w:t>
            </w:r>
          </w:p>
        </w:tc>
      </w:tr>
      <w:tr w:rsidR="003F3056" w14:paraId="3F0C7084" w14:textId="77777777" w:rsidTr="0092553F">
        <w:sdt>
          <w:sdtPr>
            <w:id w:val="782309337"/>
            <w15:appearance w15:val="hidden"/>
            <w14:checkbox>
              <w14:checked w14:val="0"/>
              <w14:checkedState w14:val="2612" w14:font="MS Gothic"/>
              <w14:uncheckedState w14:val="2610" w14:font="MS Gothic"/>
            </w14:checkbox>
          </w:sdtPr>
          <w:sdtEndPr/>
          <w:sdtContent>
            <w:tc>
              <w:tcPr>
                <w:tcW w:w="219" w:type="pct"/>
              </w:tcPr>
              <w:p w14:paraId="42600029" w14:textId="77777777" w:rsidR="003F3056" w:rsidRDefault="003F3056" w:rsidP="003F3056">
                <w:pPr>
                  <w:pStyle w:val="Checkbox"/>
                </w:pPr>
                <w:r>
                  <w:t>☐</w:t>
                </w:r>
              </w:p>
            </w:tc>
          </w:sdtContent>
        </w:sdt>
        <w:tc>
          <w:tcPr>
            <w:tcW w:w="4781" w:type="pct"/>
          </w:tcPr>
          <w:p w14:paraId="074F6756" w14:textId="3F60E5EA" w:rsidR="00781FB5" w:rsidRDefault="00F50400" w:rsidP="009F613A">
            <w:pPr>
              <w:pStyle w:val="List"/>
            </w:pPr>
            <w:r>
              <w:t xml:space="preserve">Consult with your department and the Business Travel Office before </w:t>
            </w:r>
            <w:r w:rsidR="009F613A">
              <w:t xml:space="preserve">paying for any travel related expenses </w:t>
            </w:r>
            <w:r w:rsidR="00800C7B">
              <w:t>to discuss ways t</w:t>
            </w:r>
            <w:r w:rsidR="009F613A">
              <w:t xml:space="preserve">o reduce out of pocket travel expenses. </w:t>
            </w:r>
          </w:p>
          <w:p w14:paraId="2F274BD6" w14:textId="0108D77F" w:rsidR="00781FB5" w:rsidRDefault="009F613A" w:rsidP="00781FB5">
            <w:pPr>
              <w:pStyle w:val="List"/>
              <w:numPr>
                <w:ilvl w:val="0"/>
                <w:numId w:val="4"/>
              </w:numPr>
            </w:pPr>
            <w:r>
              <w:t>Your department may have a</w:t>
            </w:r>
            <w:r w:rsidR="00800C7B">
              <w:t xml:space="preserve"> Visa</w:t>
            </w:r>
            <w:r>
              <w:t xml:space="preserve"> procurement card which can pay for registration fees. </w:t>
            </w:r>
          </w:p>
          <w:p w14:paraId="1E0BDBCB" w14:textId="77777777" w:rsidR="00781FB5" w:rsidRDefault="009F613A" w:rsidP="00781FB5">
            <w:pPr>
              <w:pStyle w:val="List"/>
              <w:numPr>
                <w:ilvl w:val="0"/>
                <w:numId w:val="4"/>
              </w:numPr>
            </w:pPr>
            <w:r>
              <w:t>The Business Travel office can pay for hotel accommodations and major transportation with an approved travel authorization and appropriate funding for those expenses.</w:t>
            </w:r>
          </w:p>
          <w:p w14:paraId="456ABC8F" w14:textId="77777777" w:rsidR="003F3056" w:rsidRDefault="00781FB5" w:rsidP="00781FB5">
            <w:pPr>
              <w:pStyle w:val="List"/>
              <w:numPr>
                <w:ilvl w:val="0"/>
                <w:numId w:val="4"/>
              </w:numPr>
            </w:pPr>
            <w:r>
              <w:t>Travelers may have a situation in which a vendor will agree to invoice the University for Travel related expenses such as registration, training fees, lodging, or transportation expenses.</w:t>
            </w:r>
          </w:p>
          <w:p w14:paraId="77F2F776" w14:textId="6500D088" w:rsidR="00781FB5" w:rsidRDefault="00781FB5" w:rsidP="00781FB5">
            <w:pPr>
              <w:pStyle w:val="ListParagraph"/>
              <w:numPr>
                <w:ilvl w:val="0"/>
                <w:numId w:val="4"/>
              </w:numPr>
              <w:spacing w:line="251" w:lineRule="auto"/>
              <w:ind w:right="580"/>
            </w:pPr>
            <w:r w:rsidRPr="00781FB5">
              <w:rPr>
                <w:sz w:val="18"/>
                <w:szCs w:val="18"/>
              </w:rPr>
              <w:t>Travelers should use personal funds to pay for nominal travel costs such as per diem, parking, tolls, and gas associated with trips and university event meal expenses. All travelers may seek reimbursement for personal expenses after the trip or event</w:t>
            </w:r>
            <w:r w:rsidR="00800C7B">
              <w:t xml:space="preserve"> </w:t>
            </w:r>
            <w:r w:rsidR="00800C7B" w:rsidRPr="00800C7B">
              <w:rPr>
                <w:sz w:val="18"/>
                <w:szCs w:val="18"/>
              </w:rPr>
              <w:t>has occurred.</w:t>
            </w:r>
          </w:p>
        </w:tc>
      </w:tr>
      <w:tr w:rsidR="003F3056" w14:paraId="1308B949" w14:textId="77777777" w:rsidTr="0092553F">
        <w:sdt>
          <w:sdtPr>
            <w:id w:val="1004870325"/>
            <w15:appearance w15:val="hidden"/>
            <w14:checkbox>
              <w14:checked w14:val="0"/>
              <w14:checkedState w14:val="2612" w14:font="MS Gothic"/>
              <w14:uncheckedState w14:val="2610" w14:font="MS Gothic"/>
            </w14:checkbox>
          </w:sdtPr>
          <w:sdtEndPr/>
          <w:sdtContent>
            <w:tc>
              <w:tcPr>
                <w:tcW w:w="219" w:type="pct"/>
              </w:tcPr>
              <w:p w14:paraId="5B453B2A" w14:textId="77777777" w:rsidR="003F3056" w:rsidRDefault="003F3056" w:rsidP="003F3056">
                <w:pPr>
                  <w:pStyle w:val="Checkbox"/>
                </w:pPr>
                <w:r>
                  <w:t>☐</w:t>
                </w:r>
              </w:p>
            </w:tc>
          </w:sdtContent>
        </w:sdt>
        <w:tc>
          <w:tcPr>
            <w:tcW w:w="4781" w:type="pct"/>
          </w:tcPr>
          <w:p w14:paraId="09FB917A" w14:textId="245EF7A5" w:rsidR="003F3056" w:rsidRDefault="00800C7B" w:rsidP="00556F2E">
            <w:pPr>
              <w:pStyle w:val="List"/>
            </w:pPr>
            <w:r>
              <w:t>USM</w:t>
            </w:r>
            <w:r w:rsidR="00556F2E">
              <w:t xml:space="preserve"> has contracted travel agencies to assist with travel arrangements. Please view the </w:t>
            </w:r>
            <w:hyperlink r:id="rId10" w:history="1">
              <w:r w:rsidR="00556F2E" w:rsidRPr="00E108DB">
                <w:rPr>
                  <w:rStyle w:val="Hyperlink"/>
                </w:rPr>
                <w:t>Business Travel Website</w:t>
              </w:r>
            </w:hyperlink>
            <w:r w:rsidR="00556F2E">
              <w:t xml:space="preserve"> for more information.</w:t>
            </w:r>
          </w:p>
        </w:tc>
      </w:tr>
      <w:tr w:rsidR="00730072" w14:paraId="7EF0D431" w14:textId="77777777" w:rsidTr="0092553F">
        <w:sdt>
          <w:sdtPr>
            <w:id w:val="-707105493"/>
            <w15:appearance w15:val="hidden"/>
            <w14:checkbox>
              <w14:checked w14:val="0"/>
              <w14:checkedState w14:val="2612" w14:font="MS Gothic"/>
              <w14:uncheckedState w14:val="2610" w14:font="MS Gothic"/>
            </w14:checkbox>
          </w:sdtPr>
          <w:sdtEndPr/>
          <w:sdtContent>
            <w:tc>
              <w:tcPr>
                <w:tcW w:w="219" w:type="pct"/>
              </w:tcPr>
              <w:p w14:paraId="50B8CF54" w14:textId="73E0B828" w:rsidR="00730072" w:rsidRDefault="00730072" w:rsidP="00730072">
                <w:pPr>
                  <w:pStyle w:val="Checkbox"/>
                </w:pPr>
                <w:r>
                  <w:rPr>
                    <w:rFonts w:ascii="MS Gothic" w:eastAsia="MS Gothic" w:hAnsi="MS Gothic" w:hint="eastAsia"/>
                  </w:rPr>
                  <w:t>☐</w:t>
                </w:r>
              </w:p>
            </w:tc>
          </w:sdtContent>
        </w:sdt>
        <w:tc>
          <w:tcPr>
            <w:tcW w:w="4781" w:type="pct"/>
          </w:tcPr>
          <w:p w14:paraId="2D18E14F" w14:textId="32ED453C" w:rsidR="00800C7B" w:rsidRPr="00B268C0" w:rsidRDefault="00800C7B" w:rsidP="00730072">
            <w:pPr>
              <w:pStyle w:val="List"/>
            </w:pPr>
            <w:r w:rsidRPr="00B268C0">
              <w:t>Gather Required Support Documentation</w:t>
            </w:r>
          </w:p>
          <w:p w14:paraId="44F257F9" w14:textId="77777777" w:rsidR="00800C7B" w:rsidRDefault="00B6781F" w:rsidP="00800C7B">
            <w:pPr>
              <w:pStyle w:val="List"/>
              <w:numPr>
                <w:ilvl w:val="0"/>
                <w:numId w:val="5"/>
              </w:numPr>
            </w:pPr>
            <w:r>
              <w:t xml:space="preserve">All travelers </w:t>
            </w:r>
            <w:r w:rsidR="00C96803">
              <w:t xml:space="preserve">(faculty and staff) must provide </w:t>
            </w:r>
            <w:r>
              <w:t>support</w:t>
            </w:r>
            <w:r w:rsidR="00C96803">
              <w:t xml:space="preserve"> regarding</w:t>
            </w:r>
            <w:r>
              <w:t xml:space="preserve"> the nature of their travel</w:t>
            </w:r>
            <w:r w:rsidR="00800C7B">
              <w:t xml:space="preserve"> such as support </w:t>
            </w:r>
            <w:r w:rsidR="00730072">
              <w:t>brochure</w:t>
            </w:r>
            <w:r>
              <w:t xml:space="preserve">/agenda, </w:t>
            </w:r>
            <w:r w:rsidR="00730072">
              <w:t>invitation, website,</w:t>
            </w:r>
            <w:r>
              <w:t xml:space="preserve"> </w:t>
            </w:r>
            <w:r w:rsidR="00C96803">
              <w:t>presentation,</w:t>
            </w:r>
            <w:r>
              <w:t xml:space="preserve"> or</w:t>
            </w:r>
            <w:r w:rsidR="00730072">
              <w:t xml:space="preserve"> an itinerary of planned research</w:t>
            </w:r>
            <w:r w:rsidR="00522AD7">
              <w:t xml:space="preserve">. </w:t>
            </w:r>
          </w:p>
          <w:p w14:paraId="10D8FDE5" w14:textId="77777777" w:rsidR="00800C7B" w:rsidRDefault="00800C7B" w:rsidP="00800C7B">
            <w:pPr>
              <w:pStyle w:val="List"/>
              <w:numPr>
                <w:ilvl w:val="0"/>
                <w:numId w:val="5"/>
              </w:numPr>
            </w:pPr>
            <w:r>
              <w:t xml:space="preserve">Support documentation must </w:t>
            </w:r>
            <w:r w:rsidR="00522AD7">
              <w:t xml:space="preserve">include the purpose, </w:t>
            </w:r>
            <w:r w:rsidR="00B6781F">
              <w:t>dates,</w:t>
            </w:r>
            <w:r w:rsidR="00730072">
              <w:t xml:space="preserve"> and location of the event.</w:t>
            </w:r>
          </w:p>
          <w:p w14:paraId="282DF172" w14:textId="6B4CCB8B" w:rsidR="00800C7B" w:rsidRDefault="00730072" w:rsidP="00800C7B">
            <w:pPr>
              <w:pStyle w:val="List"/>
              <w:numPr>
                <w:ilvl w:val="0"/>
                <w:numId w:val="5"/>
              </w:numPr>
            </w:pPr>
            <w:r>
              <w:t xml:space="preserve">Travelers should consult with their specific department or college level </w:t>
            </w:r>
            <w:r w:rsidR="00176A36">
              <w:t>for requirements of</w:t>
            </w:r>
            <w:r>
              <w:t xml:space="preserve"> any additional support for your trip</w:t>
            </w:r>
            <w:r w:rsidR="00176A36">
              <w:t xml:space="preserve">. </w:t>
            </w:r>
          </w:p>
          <w:p w14:paraId="41907206" w14:textId="77777777" w:rsidR="00730072" w:rsidRDefault="00B01A88" w:rsidP="00800C7B">
            <w:pPr>
              <w:pStyle w:val="List"/>
              <w:numPr>
                <w:ilvl w:val="0"/>
                <w:numId w:val="5"/>
              </w:numPr>
            </w:pPr>
            <w:r>
              <w:t xml:space="preserve">The support documentation is the only required document </w:t>
            </w:r>
            <w:r w:rsidR="002261BC">
              <w:t xml:space="preserve">that the traveler will attach to the </w:t>
            </w:r>
            <w:r w:rsidR="00522AD7">
              <w:t xml:space="preserve">authorization </w:t>
            </w:r>
            <w:r w:rsidR="002261BC">
              <w:t>form.</w:t>
            </w:r>
            <w:r>
              <w:t xml:space="preserve"> </w:t>
            </w:r>
          </w:p>
          <w:p w14:paraId="5CF6B0FD" w14:textId="6F90FC5A" w:rsidR="00C727E8" w:rsidRDefault="00C727E8" w:rsidP="00C727E8">
            <w:pPr>
              <w:pStyle w:val="List"/>
              <w:ind w:left="720"/>
            </w:pPr>
          </w:p>
        </w:tc>
      </w:tr>
      <w:sdt>
        <w:sdtPr>
          <w:rPr>
            <w:rFonts w:asciiTheme="minorHAnsi" w:eastAsiaTheme="minorEastAsia" w:hAnsiTheme="minorHAnsi" w:cstheme="minorBidi"/>
            <w:color w:val="1C1815" w:themeColor="text2" w:themeShade="80"/>
            <w:sz w:val="18"/>
            <w:szCs w:val="18"/>
          </w:rPr>
          <w:id w:val="1846753649"/>
          <w15:repeatingSection/>
        </w:sdtPr>
        <w:sdtEndPr/>
        <w:sdtContent>
          <w:sdt>
            <w:sdtPr>
              <w:rPr>
                <w:rFonts w:asciiTheme="minorHAnsi" w:eastAsiaTheme="minorEastAsia" w:hAnsiTheme="minorHAnsi" w:cstheme="minorBidi"/>
                <w:color w:val="1C1815" w:themeColor="text2" w:themeShade="80"/>
                <w:sz w:val="18"/>
                <w:szCs w:val="18"/>
              </w:rPr>
              <w:id w:val="564537535"/>
              <w:placeholder>
                <w:docPart w:val="247FB2265C3F450DB4596CB2E104381E"/>
              </w:placeholder>
              <w15:repeatingSectionItem/>
            </w:sdtPr>
            <w:sdtEndPr/>
            <w:sdtContent>
              <w:tr w:rsidR="00730072" w14:paraId="18A54619" w14:textId="77777777" w:rsidTr="0092553F">
                <w:sdt>
                  <w:sdtPr>
                    <w:rPr>
                      <w:rFonts w:asciiTheme="minorHAnsi" w:eastAsiaTheme="minorEastAsia" w:hAnsiTheme="minorHAnsi" w:cstheme="minorBidi"/>
                      <w:color w:val="1C1815" w:themeColor="text2" w:themeShade="80"/>
                      <w:sz w:val="18"/>
                      <w:szCs w:val="18"/>
                    </w:rPr>
                    <w:id w:val="1443494937"/>
                    <w15:appearance w15:val="hidden"/>
                    <w14:checkbox>
                      <w14:checked w14:val="0"/>
                      <w14:checkedState w14:val="2612" w14:font="MS Gothic"/>
                      <w14:uncheckedState w14:val="2610" w14:font="MS Gothic"/>
                    </w14:checkbox>
                  </w:sdtPr>
                  <w:sdtEndPr>
                    <w:rPr>
                      <w:rFonts w:ascii="Segoe UI Symbol" w:hAnsi="Segoe UI Symbol" w:cs="Segoe UI Symbol"/>
                      <w:color w:val="BF8F00" w:themeColor="accent1" w:themeShade="BF"/>
                      <w:sz w:val="21"/>
                      <w:szCs w:val="21"/>
                    </w:rPr>
                  </w:sdtEndPr>
                  <w:sdtContent>
                    <w:tc>
                      <w:tcPr>
                        <w:tcW w:w="219" w:type="pct"/>
                      </w:tcPr>
                      <w:p w14:paraId="7809466C" w14:textId="21EF9209" w:rsidR="00730072" w:rsidRDefault="008012E3" w:rsidP="00730072">
                        <w:pPr>
                          <w:pStyle w:val="Checkbox"/>
                        </w:pPr>
                        <w:r w:rsidRPr="008012E3">
                          <w:rPr>
                            <w:rFonts w:eastAsia="MS Gothic" w:hint="eastAsia"/>
                            <w:szCs w:val="21"/>
                          </w:rPr>
                          <w:t>☐</w:t>
                        </w:r>
                      </w:p>
                    </w:tc>
                  </w:sdtContent>
                </w:sdt>
                <w:tc>
                  <w:tcPr>
                    <w:tcW w:w="4781" w:type="pct"/>
                  </w:tcPr>
                  <w:p w14:paraId="7F2F6A61" w14:textId="77777777" w:rsidR="00800C7B" w:rsidRDefault="00556F2E" w:rsidP="00730072">
                    <w:pPr>
                      <w:pStyle w:val="List"/>
                    </w:pPr>
                    <w:r>
                      <w:t>Create your travel authorization in Stratus</w:t>
                    </w:r>
                    <w:r w:rsidR="00800C7B">
                      <w:t>.</w:t>
                    </w:r>
                  </w:p>
                  <w:p w14:paraId="0E03BE0E" w14:textId="0A0666F8" w:rsidR="00A46BEE" w:rsidRDefault="00A46BEE" w:rsidP="00A46BEE">
                    <w:pPr>
                      <w:pStyle w:val="List"/>
                      <w:numPr>
                        <w:ilvl w:val="0"/>
                        <w:numId w:val="8"/>
                      </w:numPr>
                    </w:pPr>
                    <w:r>
                      <w:lastRenderedPageBreak/>
                      <w:t>Authorizations should be submitted as early as possible.</w:t>
                    </w:r>
                  </w:p>
                  <w:p w14:paraId="169E437D" w14:textId="24AF16E4" w:rsidR="00A46BEE" w:rsidRDefault="00A46BEE" w:rsidP="00A46BEE">
                    <w:pPr>
                      <w:pStyle w:val="List"/>
                      <w:numPr>
                        <w:ilvl w:val="0"/>
                        <w:numId w:val="8"/>
                      </w:numPr>
                    </w:pPr>
                    <w:r>
                      <w:t xml:space="preserve">See </w:t>
                    </w:r>
                    <w:hyperlink r:id="rId11" w:history="1">
                      <w:r w:rsidRPr="00E108DB">
                        <w:rPr>
                          <w:rStyle w:val="Hyperlink"/>
                        </w:rPr>
                        <w:t>Stratus Travel Resource page</w:t>
                      </w:r>
                    </w:hyperlink>
                    <w:r>
                      <w:t xml:space="preserve"> for instructions on creating and submitting a Stratus Travel Authorization. </w:t>
                    </w:r>
                  </w:p>
                  <w:p w14:paraId="1797B685" w14:textId="3792EADC" w:rsidR="00A46BEE" w:rsidRDefault="00A46BEE" w:rsidP="00A46BEE">
                    <w:pPr>
                      <w:pStyle w:val="List"/>
                      <w:numPr>
                        <w:ilvl w:val="0"/>
                        <w:numId w:val="8"/>
                      </w:numPr>
                    </w:pPr>
                    <w:r>
                      <w:t xml:space="preserve">For additional assistance on creating your travel authorization reach out to </w:t>
                    </w:r>
                    <w:hyperlink r:id="rId12" w:history="1">
                      <w:r w:rsidRPr="00E76253">
                        <w:rPr>
                          <w:rStyle w:val="Hyperlink"/>
                        </w:rPr>
                        <w:t>travel@towson.edu</w:t>
                      </w:r>
                    </w:hyperlink>
                  </w:p>
                  <w:p w14:paraId="16DF895C" w14:textId="709DA2D9" w:rsidR="00730072" w:rsidRDefault="00556F2E" w:rsidP="00730072">
                    <w:pPr>
                      <w:pStyle w:val="List"/>
                    </w:pPr>
                    <w:r>
                      <w:t xml:space="preserve">  </w:t>
                    </w:r>
                  </w:p>
                </w:tc>
              </w:tr>
            </w:sdtContent>
          </w:sdt>
          <w:sdt>
            <w:sdtPr>
              <w:rPr>
                <w:rFonts w:asciiTheme="minorHAnsi" w:eastAsiaTheme="minorEastAsia" w:hAnsiTheme="minorHAnsi" w:cstheme="minorBidi"/>
                <w:color w:val="1C1815" w:themeColor="text2" w:themeShade="80"/>
                <w:sz w:val="18"/>
                <w:szCs w:val="18"/>
              </w:rPr>
              <w:id w:val="-1827199161"/>
              <w:placeholder>
                <w:docPart w:val="D2976671BE4D4BF3A4A5CD3EA8535B1E"/>
              </w:placeholder>
              <w15:repeatingSectionItem/>
            </w:sdtPr>
            <w:sdtEndPr/>
            <w:sdtContent>
              <w:tr w:rsidR="00730072" w14:paraId="7C99E713" w14:textId="77777777" w:rsidTr="0092553F">
                <w:sdt>
                  <w:sdtPr>
                    <w:rPr>
                      <w:rFonts w:asciiTheme="minorHAnsi" w:eastAsiaTheme="minorEastAsia" w:hAnsiTheme="minorHAnsi" w:cstheme="minorBidi"/>
                      <w:color w:val="1C1815" w:themeColor="text2" w:themeShade="80"/>
                      <w:sz w:val="18"/>
                      <w:szCs w:val="18"/>
                    </w:rPr>
                    <w:id w:val="405811780"/>
                    <w15:appearance w15:val="hidden"/>
                    <w14:checkbox>
                      <w14:checked w14:val="0"/>
                      <w14:checkedState w14:val="2612" w14:font="MS Gothic"/>
                      <w14:uncheckedState w14:val="2610" w14:font="MS Gothic"/>
                    </w14:checkbox>
                  </w:sdtPr>
                  <w:sdtEndPr>
                    <w:rPr>
                      <w:rFonts w:ascii="Segoe UI Symbol" w:hAnsi="Segoe UI Symbol" w:cs="Segoe UI Symbol"/>
                      <w:color w:val="BF8F00" w:themeColor="accent1" w:themeShade="BF"/>
                      <w:sz w:val="21"/>
                      <w:szCs w:val="21"/>
                    </w:rPr>
                  </w:sdtEndPr>
                  <w:sdtContent>
                    <w:tc>
                      <w:tcPr>
                        <w:tcW w:w="219" w:type="pct"/>
                      </w:tcPr>
                      <w:p w14:paraId="5F453F8F" w14:textId="77777777" w:rsidR="00730072" w:rsidRDefault="00730072" w:rsidP="00730072">
                        <w:pPr>
                          <w:pStyle w:val="Checkbox"/>
                        </w:pPr>
                        <w:r>
                          <w:t>☐</w:t>
                        </w:r>
                      </w:p>
                    </w:tc>
                  </w:sdtContent>
                </w:sdt>
                <w:tc>
                  <w:tcPr>
                    <w:tcW w:w="4781" w:type="pct"/>
                  </w:tcPr>
                  <w:p w14:paraId="7F2F3561" w14:textId="4887DB4E" w:rsidR="00A46BEE" w:rsidRDefault="00A46BEE" w:rsidP="00A46BEE">
                    <w:pPr>
                      <w:pStyle w:val="List"/>
                    </w:pPr>
                    <w:r>
                      <w:t xml:space="preserve">Prior to making any International Travel arrangements, please refer to both the </w:t>
                    </w:r>
                    <w:hyperlink r:id="rId13" w:history="1">
                      <w:r w:rsidRPr="00E108DB">
                        <w:rPr>
                          <w:rStyle w:val="Hyperlink"/>
                        </w:rPr>
                        <w:t>Business Travel Office Website</w:t>
                      </w:r>
                    </w:hyperlink>
                    <w:r>
                      <w:t xml:space="preserve"> and visit the published policy regarding International Travel.</w:t>
                    </w:r>
                  </w:p>
                  <w:p w14:paraId="09063A94" w14:textId="30B17121" w:rsidR="00F61B64" w:rsidRDefault="005D56F0" w:rsidP="00F61B64">
                    <w:pPr>
                      <w:pStyle w:val="List"/>
                    </w:pPr>
                    <w:hyperlink r:id="rId14" w:history="1">
                      <w:r w:rsidR="00F61B64" w:rsidRPr="00E108DB">
                        <w:rPr>
                          <w:rStyle w:val="Hyperlink"/>
                        </w:rPr>
                        <w:t>Policy on Travel Advisories for International Travel</w:t>
                      </w:r>
                    </w:hyperlink>
                    <w:r w:rsidR="00F61B64">
                      <w:t xml:space="preserve"> </w:t>
                    </w:r>
                  </w:p>
                  <w:p w14:paraId="7EA43533" w14:textId="39345FAF" w:rsidR="00730072" w:rsidRDefault="005D56F0" w:rsidP="00F61B64">
                    <w:pPr>
                      <w:pStyle w:val="List"/>
                    </w:pPr>
                    <w:hyperlink r:id="rId15" w:history="1">
                      <w:r w:rsidR="00E108DB" w:rsidRPr="00E108DB">
                        <w:rPr>
                          <w:rStyle w:val="Hyperlink"/>
                        </w:rPr>
                        <w:t>International Travel Resources for Faculty and Staff</w:t>
                      </w:r>
                    </w:hyperlink>
                  </w:p>
                </w:tc>
              </w:tr>
            </w:sdtContent>
          </w:sdt>
          <w:sdt>
            <w:sdtPr>
              <w:rPr>
                <w:rFonts w:asciiTheme="minorHAnsi" w:eastAsiaTheme="minorEastAsia" w:hAnsiTheme="minorHAnsi" w:cstheme="minorBidi"/>
                <w:color w:val="1C1815" w:themeColor="text2" w:themeShade="80"/>
                <w:sz w:val="18"/>
                <w:szCs w:val="18"/>
              </w:rPr>
              <w:id w:val="1973169165"/>
              <w:placeholder>
                <w:docPart w:val="B093BE72A828482DA41CDDFD41A9FA42"/>
              </w:placeholder>
              <w15:repeatingSectionItem/>
            </w:sdtPr>
            <w:sdtEndPr/>
            <w:sdtContent>
              <w:tr w:rsidR="00730072" w14:paraId="7F7105C9" w14:textId="77777777" w:rsidTr="0092553F">
                <w:sdt>
                  <w:sdtPr>
                    <w:rPr>
                      <w:rFonts w:asciiTheme="minorHAnsi" w:eastAsiaTheme="minorEastAsia" w:hAnsiTheme="minorHAnsi" w:cstheme="minorBidi"/>
                      <w:color w:val="1C1815" w:themeColor="text2" w:themeShade="80"/>
                      <w:sz w:val="18"/>
                      <w:szCs w:val="18"/>
                    </w:rPr>
                    <w:id w:val="1363558535"/>
                    <w15:appearance w15:val="hidden"/>
                    <w14:checkbox>
                      <w14:checked w14:val="0"/>
                      <w14:checkedState w14:val="2612" w14:font="MS Gothic"/>
                      <w14:uncheckedState w14:val="2610" w14:font="MS Gothic"/>
                    </w14:checkbox>
                  </w:sdtPr>
                  <w:sdtEndPr>
                    <w:rPr>
                      <w:rFonts w:ascii="Segoe UI Symbol" w:hAnsi="Segoe UI Symbol" w:cs="Segoe UI Symbol"/>
                      <w:color w:val="BF8F00" w:themeColor="accent1" w:themeShade="BF"/>
                      <w:sz w:val="21"/>
                      <w:szCs w:val="21"/>
                    </w:rPr>
                  </w:sdtEndPr>
                  <w:sdtContent>
                    <w:tc>
                      <w:tcPr>
                        <w:tcW w:w="219" w:type="pct"/>
                      </w:tcPr>
                      <w:p w14:paraId="6F4F26B0" w14:textId="77777777" w:rsidR="00730072" w:rsidRDefault="00730072" w:rsidP="00730072">
                        <w:pPr>
                          <w:pStyle w:val="Checkbox"/>
                        </w:pPr>
                        <w:r>
                          <w:t>☐</w:t>
                        </w:r>
                      </w:p>
                    </w:tc>
                  </w:sdtContent>
                </w:sdt>
                <w:tc>
                  <w:tcPr>
                    <w:tcW w:w="4781" w:type="pct"/>
                  </w:tcPr>
                  <w:p w14:paraId="4A8C3243" w14:textId="160723FD" w:rsidR="00730072" w:rsidRDefault="00F61B64" w:rsidP="00E108DB">
                    <w:pPr>
                      <w:pStyle w:val="List"/>
                    </w:pPr>
                    <w:r>
                      <w:t xml:space="preserve">If you have any questions regarding travel policies and procedures, please refer to the </w:t>
                    </w:r>
                    <w:hyperlink r:id="rId16" w:history="1">
                      <w:r w:rsidRPr="00E108DB">
                        <w:rPr>
                          <w:rStyle w:val="Hyperlink"/>
                        </w:rPr>
                        <w:t>Business Travel website</w:t>
                      </w:r>
                    </w:hyperlink>
                    <w:r>
                      <w:t xml:space="preserve"> to review our manual and travel resources. For any uncertainty or questionable travel situations please reach out to the Business Travel Office to speak with a travel representative.</w:t>
                    </w:r>
                    <w:r w:rsidR="00E108DB">
                      <w:rPr>
                        <w:rFonts w:eastAsiaTheme="minorEastAsia"/>
                        <w:szCs w:val="18"/>
                      </w:rPr>
                      <w:t xml:space="preserve"> </w:t>
                    </w:r>
                  </w:p>
                </w:tc>
              </w:tr>
            </w:sdtContent>
          </w:sdt>
        </w:sdtContent>
      </w:sdt>
    </w:tbl>
    <w:p w14:paraId="177EDEFD" w14:textId="065AD6ED" w:rsidR="00AA1FEC" w:rsidRPr="004C5C22" w:rsidRDefault="006950C1">
      <w:pPr>
        <w:pStyle w:val="Heading1"/>
        <w:rPr>
          <w:color w:val="auto"/>
        </w:rPr>
      </w:pPr>
      <w:r w:rsidRPr="004C5C22">
        <w:rPr>
          <w:color w:val="auto"/>
        </w:rPr>
        <w:t xml:space="preserve"> Travel authorization has been approved- Next Steps</w:t>
      </w:r>
      <w:r w:rsidR="0085261F">
        <w:rPr>
          <w:color w:val="auto"/>
        </w:rPr>
        <w:t xml:space="preserve"> </w:t>
      </w:r>
    </w:p>
    <w:tbl>
      <w:tblPr>
        <w:tblW w:w="5002" w:type="pct"/>
        <w:tblCellMar>
          <w:left w:w="0" w:type="dxa"/>
          <w:right w:w="0" w:type="dxa"/>
        </w:tblCellMar>
        <w:tblLook w:val="04A0" w:firstRow="1" w:lastRow="0" w:firstColumn="1" w:lastColumn="0" w:noHBand="0" w:noVBand="1"/>
        <w:tblDescription w:val="Checklist section 2: WHILE YOU ARE AWAY: PREPARING THE HOME"/>
      </w:tblPr>
      <w:tblGrid>
        <w:gridCol w:w="391"/>
        <w:gridCol w:w="8541"/>
      </w:tblGrid>
      <w:tr w:rsidR="00AA1FEC" w14:paraId="6FB1C222" w14:textId="77777777">
        <w:sdt>
          <w:sdtPr>
            <w:id w:val="277695194"/>
            <w15:appearance w15:val="hidden"/>
            <w14:checkbox>
              <w14:checked w14:val="0"/>
              <w14:checkedState w14:val="2612" w14:font="MS Gothic"/>
              <w14:uncheckedState w14:val="2610" w14:font="MS Gothic"/>
            </w14:checkbox>
          </w:sdtPr>
          <w:sdtEndPr/>
          <w:sdtContent>
            <w:tc>
              <w:tcPr>
                <w:tcW w:w="219" w:type="pct"/>
              </w:tcPr>
              <w:p w14:paraId="793D4255" w14:textId="77777777" w:rsidR="00AA1FEC" w:rsidRDefault="00840E7C">
                <w:pPr>
                  <w:pStyle w:val="Checkbox"/>
                </w:pPr>
                <w:r>
                  <w:rPr>
                    <w:rFonts w:ascii="MS Gothic" w:eastAsia="MS Gothic" w:hAnsi="MS Gothic" w:hint="eastAsia"/>
                  </w:rPr>
                  <w:t>☐</w:t>
                </w:r>
              </w:p>
            </w:tc>
          </w:sdtContent>
        </w:sdt>
        <w:tc>
          <w:tcPr>
            <w:tcW w:w="4781" w:type="pct"/>
          </w:tcPr>
          <w:p w14:paraId="3E26C073" w14:textId="4CA98512" w:rsidR="00AA1FEC" w:rsidRDefault="00721340">
            <w:pPr>
              <w:pStyle w:val="List"/>
            </w:pPr>
            <w:r>
              <w:t>Keep all travel arrangements handy by organizing on your phone, email or maintain</w:t>
            </w:r>
            <w:r w:rsidR="00805CDC">
              <w:t xml:space="preserve">ing </w:t>
            </w:r>
            <w:r>
              <w:t>a travel folder</w:t>
            </w:r>
            <w:r w:rsidR="00805CDC">
              <w:t>.</w:t>
            </w:r>
          </w:p>
        </w:tc>
      </w:tr>
      <w:tr w:rsidR="00AA1FEC" w14:paraId="134822B6" w14:textId="77777777">
        <w:sdt>
          <w:sdtPr>
            <w:id w:val="-211651328"/>
            <w15:appearance w15:val="hidden"/>
            <w14:checkbox>
              <w14:checked w14:val="0"/>
              <w14:checkedState w14:val="2612" w14:font="MS Gothic"/>
              <w14:uncheckedState w14:val="2610" w14:font="MS Gothic"/>
            </w14:checkbox>
          </w:sdtPr>
          <w:sdtEndPr/>
          <w:sdtContent>
            <w:tc>
              <w:tcPr>
                <w:tcW w:w="219" w:type="pct"/>
              </w:tcPr>
              <w:p w14:paraId="117181B3" w14:textId="77777777" w:rsidR="00AA1FEC" w:rsidRDefault="00840E7C">
                <w:pPr>
                  <w:pStyle w:val="Checkbox"/>
                </w:pPr>
                <w:r>
                  <w:t>☐</w:t>
                </w:r>
              </w:p>
            </w:tc>
          </w:sdtContent>
        </w:sdt>
        <w:tc>
          <w:tcPr>
            <w:tcW w:w="4781" w:type="pct"/>
          </w:tcPr>
          <w:p w14:paraId="4A896081" w14:textId="1E62E386" w:rsidR="00AA1FEC" w:rsidRDefault="00721340">
            <w:pPr>
              <w:pStyle w:val="List"/>
            </w:pPr>
            <w:r>
              <w:t xml:space="preserve">Prior to your departure date make sure you confirm hotel, airline, car rental </w:t>
            </w:r>
            <w:r w:rsidR="00744F7B">
              <w:t>or any travel related reservations for your trip</w:t>
            </w:r>
            <w:r>
              <w:t xml:space="preserve"> in case of any cancelations, </w:t>
            </w:r>
            <w:r w:rsidR="000B54F6">
              <w:t>delays,</w:t>
            </w:r>
            <w:r>
              <w:t xml:space="preserve"> or changes to the original travel plan.</w:t>
            </w:r>
            <w:r w:rsidR="003F3056">
              <w:t xml:space="preserve"> </w:t>
            </w:r>
          </w:p>
        </w:tc>
      </w:tr>
      <w:tr w:rsidR="00AA1FEC" w14:paraId="0105CB42" w14:textId="77777777">
        <w:sdt>
          <w:sdtPr>
            <w:id w:val="-598407059"/>
            <w15:appearance w15:val="hidden"/>
            <w14:checkbox>
              <w14:checked w14:val="0"/>
              <w14:checkedState w14:val="2612" w14:font="MS Gothic"/>
              <w14:uncheckedState w14:val="2610" w14:font="MS Gothic"/>
            </w14:checkbox>
          </w:sdtPr>
          <w:sdtEndPr/>
          <w:sdtContent>
            <w:tc>
              <w:tcPr>
                <w:tcW w:w="219" w:type="pct"/>
              </w:tcPr>
              <w:p w14:paraId="51685E88" w14:textId="77777777" w:rsidR="00AA1FEC" w:rsidRDefault="00840E7C">
                <w:pPr>
                  <w:pStyle w:val="Checkbox"/>
                </w:pPr>
                <w:r>
                  <w:t>☐</w:t>
                </w:r>
              </w:p>
            </w:tc>
          </w:sdtContent>
        </w:sdt>
        <w:tc>
          <w:tcPr>
            <w:tcW w:w="4781" w:type="pct"/>
          </w:tcPr>
          <w:p w14:paraId="2BFF6D03" w14:textId="716341D1" w:rsidR="00AA1FEC" w:rsidRDefault="00805CDC">
            <w:pPr>
              <w:pStyle w:val="List"/>
            </w:pPr>
            <w:r>
              <w:t>If flying, m</w:t>
            </w:r>
            <w:r w:rsidR="003F3056">
              <w:t>ake sure you allow enough time prior to departure so that you are on time for</w:t>
            </w:r>
            <w:r w:rsidR="00B10F1A">
              <w:t xml:space="preserve"> your</w:t>
            </w:r>
            <w:r w:rsidR="003F3056">
              <w:t xml:space="preserve"> flight</w:t>
            </w:r>
            <w:r w:rsidR="00B10F1A">
              <w:t>.</w:t>
            </w:r>
          </w:p>
        </w:tc>
      </w:tr>
      <w:tr w:rsidR="00AA1FEC" w14:paraId="0BF72C88" w14:textId="77777777">
        <w:sdt>
          <w:sdtPr>
            <w:id w:val="-1774858218"/>
            <w15:appearance w15:val="hidden"/>
            <w14:checkbox>
              <w14:checked w14:val="0"/>
              <w14:checkedState w14:val="2612" w14:font="MS Gothic"/>
              <w14:uncheckedState w14:val="2610" w14:font="MS Gothic"/>
            </w14:checkbox>
          </w:sdtPr>
          <w:sdtEndPr/>
          <w:sdtContent>
            <w:tc>
              <w:tcPr>
                <w:tcW w:w="219" w:type="pct"/>
              </w:tcPr>
              <w:p w14:paraId="56535B2C" w14:textId="77777777" w:rsidR="00AA1FEC" w:rsidRDefault="00840E7C">
                <w:pPr>
                  <w:pStyle w:val="Checkbox"/>
                </w:pPr>
                <w:r>
                  <w:t>☐</w:t>
                </w:r>
              </w:p>
            </w:tc>
          </w:sdtContent>
        </w:sdt>
        <w:tc>
          <w:tcPr>
            <w:tcW w:w="4781" w:type="pct"/>
          </w:tcPr>
          <w:p w14:paraId="56DD89AA" w14:textId="0E586594" w:rsidR="00AA1FEC" w:rsidRDefault="00744F7B">
            <w:pPr>
              <w:pStyle w:val="List"/>
            </w:pPr>
            <w:r>
              <w:t>Travelers</w:t>
            </w:r>
            <w:r w:rsidR="00367865">
              <w:t xml:space="preserve"> parking at </w:t>
            </w:r>
            <w:r w:rsidR="00A65C79">
              <w:t>the</w:t>
            </w:r>
            <w:r w:rsidR="00367865">
              <w:t xml:space="preserve"> airport </w:t>
            </w:r>
            <w:r>
              <w:t>must use the</w:t>
            </w:r>
            <w:r w:rsidR="00367865">
              <w:t xml:space="preserve"> most </w:t>
            </w:r>
            <w:r w:rsidR="0085261F">
              <w:t>economical</w:t>
            </w:r>
            <w:r w:rsidR="00367865">
              <w:t xml:space="preserve"> parking</w:t>
            </w:r>
            <w:r w:rsidR="00805CDC">
              <w:t xml:space="preserve"> option</w:t>
            </w:r>
            <w:r w:rsidR="00A65C79">
              <w:t>.</w:t>
            </w:r>
          </w:p>
        </w:tc>
      </w:tr>
    </w:tbl>
    <w:p w14:paraId="4FDC8064" w14:textId="0CD7A8E4" w:rsidR="00AA1FEC" w:rsidRPr="004C5C22" w:rsidRDefault="00C318BF">
      <w:pPr>
        <w:pStyle w:val="Heading1"/>
        <w:rPr>
          <w:color w:val="auto"/>
        </w:rPr>
      </w:pPr>
      <w:r>
        <w:rPr>
          <w:color w:val="auto"/>
        </w:rPr>
        <w:t>helpful reminders while on your business trip</w:t>
      </w:r>
    </w:p>
    <w:tbl>
      <w:tblPr>
        <w:tblW w:w="5002" w:type="pct"/>
        <w:tblCellMar>
          <w:left w:w="0" w:type="dxa"/>
          <w:right w:w="0" w:type="dxa"/>
        </w:tblCellMar>
        <w:tblLook w:val="04A0" w:firstRow="1" w:lastRow="0" w:firstColumn="1" w:lastColumn="0" w:noHBand="0" w:noVBand="1"/>
        <w:tblDescription w:val="Checklist section 3: PACKING FOR THE TRIP"/>
      </w:tblPr>
      <w:tblGrid>
        <w:gridCol w:w="391"/>
        <w:gridCol w:w="8541"/>
      </w:tblGrid>
      <w:tr w:rsidR="00AA1FEC" w14:paraId="4EEE5B21" w14:textId="77777777">
        <w:sdt>
          <w:sdtPr>
            <w:id w:val="508028715"/>
            <w15:appearance w15:val="hidden"/>
            <w14:checkbox>
              <w14:checked w14:val="0"/>
              <w14:checkedState w14:val="2612" w14:font="MS Gothic"/>
              <w14:uncheckedState w14:val="2610" w14:font="MS Gothic"/>
            </w14:checkbox>
          </w:sdtPr>
          <w:sdtEndPr/>
          <w:sdtContent>
            <w:tc>
              <w:tcPr>
                <w:tcW w:w="219" w:type="pct"/>
              </w:tcPr>
              <w:p w14:paraId="59366B12" w14:textId="77777777" w:rsidR="00AA1FEC" w:rsidRDefault="00840E7C">
                <w:pPr>
                  <w:pStyle w:val="Checkbox"/>
                </w:pPr>
                <w:r>
                  <w:rPr>
                    <w:rFonts w:ascii="MS Gothic" w:eastAsia="MS Gothic" w:hAnsi="MS Gothic" w:hint="eastAsia"/>
                  </w:rPr>
                  <w:t>☐</w:t>
                </w:r>
              </w:p>
            </w:tc>
          </w:sdtContent>
        </w:sdt>
        <w:tc>
          <w:tcPr>
            <w:tcW w:w="4781" w:type="pct"/>
          </w:tcPr>
          <w:p w14:paraId="24E4C1DE" w14:textId="77777777" w:rsidR="00241988" w:rsidRDefault="00241988" w:rsidP="003D23A5">
            <w:pPr>
              <w:rPr>
                <w:szCs w:val="18"/>
              </w:rPr>
            </w:pPr>
            <w:r>
              <w:rPr>
                <w:szCs w:val="18"/>
              </w:rPr>
              <w:t>Obtain itemized receipts from all purchases.</w:t>
            </w:r>
          </w:p>
          <w:p w14:paraId="0D52CA1D" w14:textId="77777777" w:rsidR="00241988" w:rsidRDefault="00D3636F" w:rsidP="00241988">
            <w:pPr>
              <w:pStyle w:val="ListParagraph"/>
              <w:numPr>
                <w:ilvl w:val="0"/>
                <w:numId w:val="9"/>
              </w:numPr>
              <w:rPr>
                <w:sz w:val="18"/>
                <w:szCs w:val="18"/>
              </w:rPr>
            </w:pPr>
            <w:r w:rsidRPr="00241988">
              <w:rPr>
                <w:sz w:val="18"/>
                <w:szCs w:val="18"/>
              </w:rPr>
              <w:t xml:space="preserve">Keep </w:t>
            </w:r>
            <w:r w:rsidR="00721340" w:rsidRPr="00241988">
              <w:rPr>
                <w:sz w:val="18"/>
                <w:szCs w:val="18"/>
              </w:rPr>
              <w:t>all itemized receipts in a secure location</w:t>
            </w:r>
            <w:r w:rsidR="00241988">
              <w:rPr>
                <w:sz w:val="18"/>
                <w:szCs w:val="18"/>
              </w:rPr>
              <w:t xml:space="preserve">. </w:t>
            </w:r>
          </w:p>
          <w:p w14:paraId="41772E4A" w14:textId="77777777" w:rsidR="00241988" w:rsidRDefault="00D3636F" w:rsidP="00241988">
            <w:pPr>
              <w:pStyle w:val="ListParagraph"/>
              <w:numPr>
                <w:ilvl w:val="0"/>
                <w:numId w:val="9"/>
              </w:numPr>
              <w:rPr>
                <w:sz w:val="18"/>
                <w:szCs w:val="18"/>
              </w:rPr>
            </w:pPr>
            <w:r w:rsidRPr="00241988">
              <w:rPr>
                <w:sz w:val="18"/>
                <w:szCs w:val="18"/>
              </w:rPr>
              <w:t>Itemized receipts are required for all travel expenses including airfare,</w:t>
            </w:r>
            <w:r w:rsidR="003C7C09" w:rsidRPr="00241988">
              <w:rPr>
                <w:sz w:val="18"/>
                <w:szCs w:val="18"/>
              </w:rPr>
              <w:t xml:space="preserve"> r</w:t>
            </w:r>
            <w:r w:rsidRPr="00241988">
              <w:rPr>
                <w:sz w:val="18"/>
                <w:szCs w:val="18"/>
              </w:rPr>
              <w:t>ail ticket, car rental, ground transportation, lodging, conference/event registration, rental vehicle fuel,</w:t>
            </w:r>
            <w:r w:rsidR="003C7C09" w:rsidRPr="00241988">
              <w:rPr>
                <w:sz w:val="18"/>
                <w:szCs w:val="18"/>
              </w:rPr>
              <w:t xml:space="preserve"> parking, tolls,</w:t>
            </w:r>
            <w:r w:rsidRPr="00241988">
              <w:rPr>
                <w:sz w:val="18"/>
                <w:szCs w:val="18"/>
              </w:rPr>
              <w:t xml:space="preserve"> and any meal reimbursed more than the USM per diem amount allowed for that meal.</w:t>
            </w:r>
          </w:p>
          <w:p w14:paraId="17B67D37" w14:textId="1D4FF0A9" w:rsidR="00AA1FEC" w:rsidRPr="00241988" w:rsidRDefault="00E35ADA" w:rsidP="00241988">
            <w:pPr>
              <w:pStyle w:val="ListParagraph"/>
              <w:numPr>
                <w:ilvl w:val="0"/>
                <w:numId w:val="9"/>
              </w:numPr>
              <w:rPr>
                <w:sz w:val="18"/>
                <w:szCs w:val="18"/>
              </w:rPr>
            </w:pPr>
            <w:r>
              <w:rPr>
                <w:sz w:val="18"/>
                <w:szCs w:val="18"/>
              </w:rPr>
              <w:t>A</w:t>
            </w:r>
            <w:r w:rsidR="00D3636F" w:rsidRPr="00241988">
              <w:rPr>
                <w:sz w:val="18"/>
                <w:szCs w:val="18"/>
              </w:rPr>
              <w:t xml:space="preserve"> </w:t>
            </w:r>
            <w:r w:rsidR="003C7C09" w:rsidRPr="00241988">
              <w:rPr>
                <w:sz w:val="18"/>
                <w:szCs w:val="18"/>
              </w:rPr>
              <w:t xml:space="preserve">signed </w:t>
            </w:r>
            <w:r w:rsidR="00D3636F" w:rsidRPr="00241988">
              <w:rPr>
                <w:sz w:val="18"/>
                <w:szCs w:val="18"/>
              </w:rPr>
              <w:t xml:space="preserve">credit card </w:t>
            </w:r>
            <w:r w:rsidR="003D23A5" w:rsidRPr="00241988">
              <w:rPr>
                <w:sz w:val="18"/>
                <w:szCs w:val="18"/>
              </w:rPr>
              <w:t>receipt or bank statement</w:t>
            </w:r>
            <w:r w:rsidR="00D3636F" w:rsidRPr="00241988">
              <w:rPr>
                <w:sz w:val="18"/>
                <w:szCs w:val="18"/>
              </w:rPr>
              <w:t xml:space="preserve"> alone does not satisfy the receipt requirement</w:t>
            </w:r>
            <w:r w:rsidR="003C7C09" w:rsidRPr="00241988">
              <w:rPr>
                <w:sz w:val="18"/>
                <w:szCs w:val="18"/>
              </w:rPr>
              <w:t>.</w:t>
            </w:r>
            <w:r w:rsidR="00D3636F" w:rsidRPr="00241988">
              <w:rPr>
                <w:sz w:val="18"/>
                <w:szCs w:val="18"/>
              </w:rPr>
              <w:t xml:space="preserve"> </w:t>
            </w:r>
          </w:p>
        </w:tc>
      </w:tr>
      <w:tr w:rsidR="00AA1FEC" w14:paraId="3F9E39B6" w14:textId="77777777">
        <w:sdt>
          <w:sdtPr>
            <w:id w:val="-1187365822"/>
            <w15:appearance w15:val="hidden"/>
            <w14:checkbox>
              <w14:checked w14:val="0"/>
              <w14:checkedState w14:val="2612" w14:font="MS Gothic"/>
              <w14:uncheckedState w14:val="2610" w14:font="MS Gothic"/>
            </w14:checkbox>
          </w:sdtPr>
          <w:sdtEndPr/>
          <w:sdtContent>
            <w:tc>
              <w:tcPr>
                <w:tcW w:w="219" w:type="pct"/>
              </w:tcPr>
              <w:p w14:paraId="292AEB03" w14:textId="77777777" w:rsidR="00AA1FEC" w:rsidRDefault="00840E7C">
                <w:pPr>
                  <w:pStyle w:val="Checkbox"/>
                </w:pPr>
                <w:r>
                  <w:t>☐</w:t>
                </w:r>
              </w:p>
            </w:tc>
          </w:sdtContent>
        </w:sdt>
        <w:tc>
          <w:tcPr>
            <w:tcW w:w="4781" w:type="pct"/>
          </w:tcPr>
          <w:p w14:paraId="6E86ACC0" w14:textId="2644D627" w:rsidR="00AA1FEC" w:rsidRDefault="00721340">
            <w:pPr>
              <w:pStyle w:val="List"/>
            </w:pPr>
            <w:r>
              <w:t>Upon check out of your hotel please stop at the front desk to obtain an it</w:t>
            </w:r>
            <w:r w:rsidR="00B10F1A">
              <w:t>emized receipt showing paid or balance due of $0.00.</w:t>
            </w:r>
          </w:p>
        </w:tc>
      </w:tr>
      <w:tr w:rsidR="00AA1FEC" w14:paraId="076318F5" w14:textId="77777777">
        <w:sdt>
          <w:sdtPr>
            <w:id w:val="-179893875"/>
            <w15:appearance w15:val="hidden"/>
            <w14:checkbox>
              <w14:checked w14:val="0"/>
              <w14:checkedState w14:val="2612" w14:font="MS Gothic"/>
              <w14:uncheckedState w14:val="2610" w14:font="MS Gothic"/>
            </w14:checkbox>
          </w:sdtPr>
          <w:sdtEndPr/>
          <w:sdtContent>
            <w:tc>
              <w:tcPr>
                <w:tcW w:w="219" w:type="pct"/>
              </w:tcPr>
              <w:p w14:paraId="3418CD9D" w14:textId="77777777" w:rsidR="00AA1FEC" w:rsidRDefault="00840E7C">
                <w:pPr>
                  <w:pStyle w:val="Checkbox"/>
                </w:pPr>
                <w:r>
                  <w:t>☐</w:t>
                </w:r>
              </w:p>
            </w:tc>
          </w:sdtContent>
        </w:sdt>
        <w:tc>
          <w:tcPr>
            <w:tcW w:w="4781" w:type="pct"/>
          </w:tcPr>
          <w:p w14:paraId="3694D95A" w14:textId="6D9CC184" w:rsidR="00AA1FEC" w:rsidRDefault="00241988">
            <w:pPr>
              <w:pStyle w:val="List"/>
            </w:pPr>
            <w:r>
              <w:t xml:space="preserve">Check </w:t>
            </w:r>
            <w:r w:rsidR="00721340">
              <w:t xml:space="preserve">the approved </w:t>
            </w:r>
            <w:hyperlink r:id="rId17" w:history="1">
              <w:r w:rsidR="00E108DB" w:rsidRPr="00E108DB">
                <w:rPr>
                  <w:rStyle w:val="Hyperlink"/>
                </w:rPr>
                <w:t>Meal Allowance/Per Diem Rates</w:t>
              </w:r>
            </w:hyperlink>
            <w:r w:rsidR="00E108DB">
              <w:t xml:space="preserve"> </w:t>
            </w:r>
            <w:r w:rsidR="00721340">
              <w:t>for breakfast, lunch, and Dinner</w:t>
            </w:r>
            <w:r>
              <w:t xml:space="preserve"> on th</w:t>
            </w:r>
            <w:r w:rsidR="00586A51">
              <w:t>e Business Travel Website</w:t>
            </w:r>
            <w:r w:rsidR="00582F3B">
              <w:t xml:space="preserve"> </w:t>
            </w:r>
            <w:r>
              <w:t>which includes</w:t>
            </w:r>
            <w:r w:rsidR="00582F3B">
              <w:t xml:space="preserve"> both the standard and </w:t>
            </w:r>
            <w:r w:rsidR="005A34DE">
              <w:t>High-Cost</w:t>
            </w:r>
            <w:r w:rsidR="00582F3B">
              <w:t xml:space="preserve"> rates. </w:t>
            </w:r>
            <w:r w:rsidR="005A34DE">
              <w:t xml:space="preserve">Itemized meal receipts are only required if you need to claim reimbursement above the allowable per diem amount. </w:t>
            </w:r>
          </w:p>
        </w:tc>
      </w:tr>
      <w:sdt>
        <w:sdtPr>
          <w:rPr>
            <w:rFonts w:asciiTheme="minorHAnsi" w:eastAsiaTheme="minorEastAsia" w:hAnsiTheme="minorHAnsi" w:cstheme="minorBidi"/>
            <w:color w:val="1C1815" w:themeColor="text2" w:themeShade="80"/>
            <w:sz w:val="18"/>
            <w:szCs w:val="18"/>
          </w:rPr>
          <w:id w:val="929010195"/>
          <w15:repeatingSection/>
        </w:sdtPr>
        <w:sdtEndPr/>
        <w:sdtContent>
          <w:sdt>
            <w:sdtPr>
              <w:rPr>
                <w:rFonts w:asciiTheme="minorHAnsi" w:eastAsiaTheme="minorEastAsia" w:hAnsiTheme="minorHAnsi" w:cstheme="minorBidi"/>
                <w:color w:val="1C1815" w:themeColor="text2" w:themeShade="80"/>
                <w:sz w:val="18"/>
                <w:szCs w:val="18"/>
              </w:rPr>
              <w:id w:val="-799540529"/>
              <w:placeholder>
                <w:docPart w:val="B455C9DBAB81450FB51825866D8D17F5"/>
              </w:placeholder>
              <w15:repeatingSectionItem/>
            </w:sdtPr>
            <w:sdtEndPr/>
            <w:sdtContent>
              <w:tr w:rsidR="00AA1FEC" w14:paraId="111D6B11" w14:textId="77777777">
                <w:sdt>
                  <w:sdtPr>
                    <w:rPr>
                      <w:rFonts w:asciiTheme="minorHAnsi" w:eastAsiaTheme="minorEastAsia" w:hAnsiTheme="minorHAnsi" w:cstheme="minorBidi"/>
                      <w:color w:val="1C1815" w:themeColor="text2" w:themeShade="80"/>
                      <w:sz w:val="18"/>
                      <w:szCs w:val="18"/>
                    </w:rPr>
                    <w:id w:val="-1331979537"/>
                    <w15:appearance w15:val="hidden"/>
                    <w14:checkbox>
                      <w14:checked w14:val="0"/>
                      <w14:checkedState w14:val="2612" w14:font="MS Gothic"/>
                      <w14:uncheckedState w14:val="2610" w14:font="MS Gothic"/>
                    </w14:checkbox>
                  </w:sdtPr>
                  <w:sdtEndPr>
                    <w:rPr>
                      <w:rFonts w:ascii="Segoe UI Symbol" w:hAnsi="Segoe UI Symbol" w:cs="Segoe UI Symbol"/>
                      <w:color w:val="BF8F00" w:themeColor="accent1" w:themeShade="BF"/>
                      <w:sz w:val="21"/>
                      <w:szCs w:val="21"/>
                    </w:rPr>
                  </w:sdtEndPr>
                  <w:sdtContent>
                    <w:tc>
                      <w:tcPr>
                        <w:tcW w:w="219" w:type="pct"/>
                      </w:tcPr>
                      <w:p w14:paraId="7FC11883" w14:textId="605723CF" w:rsidR="00AA1FEC" w:rsidRDefault="00840E7C">
                        <w:pPr>
                          <w:pStyle w:val="Checkbox"/>
                        </w:pPr>
                        <w:r>
                          <w:t>☐</w:t>
                        </w:r>
                      </w:p>
                    </w:tc>
                  </w:sdtContent>
                </w:sdt>
                <w:tc>
                  <w:tcPr>
                    <w:tcW w:w="4781" w:type="pct"/>
                  </w:tcPr>
                  <w:p w14:paraId="2DD64B8F" w14:textId="6BA68E74" w:rsidR="00AA1FEC" w:rsidRDefault="005A34DE">
                    <w:pPr>
                      <w:pStyle w:val="List"/>
                    </w:pPr>
                    <w:r>
                      <w:t>Tips</w:t>
                    </w:r>
                    <w:r w:rsidR="003F3056">
                      <w:t xml:space="preserve"> for parking, Ubers, Lyft’s,</w:t>
                    </w:r>
                    <w:r w:rsidR="00B10F1A">
                      <w:t xml:space="preserve"> and</w:t>
                    </w:r>
                    <w:r w:rsidR="003F3056">
                      <w:t xml:space="preserve"> food</w:t>
                    </w:r>
                    <w:r>
                      <w:t xml:space="preserve"> are </w:t>
                    </w:r>
                    <w:r w:rsidR="003F3056">
                      <w:t>not to exceed 20</w:t>
                    </w:r>
                    <w:r>
                      <w:t>%.</w:t>
                    </w:r>
                  </w:p>
                </w:tc>
              </w:tr>
            </w:sdtContent>
          </w:sdt>
          <w:sdt>
            <w:sdtPr>
              <w:rPr>
                <w:rFonts w:asciiTheme="minorHAnsi" w:eastAsiaTheme="minorEastAsia" w:hAnsiTheme="minorHAnsi" w:cstheme="minorBidi"/>
                <w:color w:val="1C1815" w:themeColor="text2" w:themeShade="80"/>
                <w:sz w:val="18"/>
                <w:szCs w:val="18"/>
              </w:rPr>
              <w:id w:val="1750922432"/>
              <w:placeholder>
                <w:docPart w:val="3804A3C8E1F24575B4641AC058EDDE86"/>
              </w:placeholder>
              <w15:repeatingSectionItem/>
            </w:sdtPr>
            <w:sdtEndPr/>
            <w:sdtContent>
              <w:tr w:rsidR="00315BF9" w14:paraId="7214E578" w14:textId="77777777">
                <w:sdt>
                  <w:sdtPr>
                    <w:rPr>
                      <w:rFonts w:asciiTheme="minorHAnsi" w:eastAsiaTheme="minorEastAsia" w:hAnsiTheme="minorHAnsi" w:cstheme="minorBidi"/>
                      <w:color w:val="1C1815" w:themeColor="text2" w:themeShade="80"/>
                      <w:sz w:val="18"/>
                      <w:szCs w:val="18"/>
                    </w:rPr>
                    <w:id w:val="-601486565"/>
                    <w15:appearance w15:val="hidden"/>
                    <w14:checkbox>
                      <w14:checked w14:val="0"/>
                      <w14:checkedState w14:val="2612" w14:font="MS Gothic"/>
                      <w14:uncheckedState w14:val="2610" w14:font="MS Gothic"/>
                    </w14:checkbox>
                  </w:sdtPr>
                  <w:sdtEndPr>
                    <w:rPr>
                      <w:rFonts w:ascii="Segoe UI Symbol" w:hAnsi="Segoe UI Symbol" w:cs="Segoe UI Symbol"/>
                      <w:color w:val="BF8F00" w:themeColor="accent1" w:themeShade="BF"/>
                      <w:sz w:val="21"/>
                      <w:szCs w:val="21"/>
                    </w:rPr>
                  </w:sdtEndPr>
                  <w:sdtContent>
                    <w:tc>
                      <w:tcPr>
                        <w:tcW w:w="219" w:type="pct"/>
                      </w:tcPr>
                      <w:p w14:paraId="342EB4AC" w14:textId="77777777" w:rsidR="00315BF9" w:rsidRDefault="00315BF9" w:rsidP="00E76253">
                        <w:pPr>
                          <w:pStyle w:val="Checkbox"/>
                        </w:pPr>
                        <w:r>
                          <w:t>☐</w:t>
                        </w:r>
                      </w:p>
                    </w:tc>
                  </w:sdtContent>
                </w:sdt>
                <w:tc>
                  <w:tcPr>
                    <w:tcW w:w="4781" w:type="pct"/>
                  </w:tcPr>
                  <w:p w14:paraId="7ED5FB41" w14:textId="0AAF57AC" w:rsidR="00315BF9" w:rsidRDefault="00B01A88">
                    <w:pPr>
                      <w:pStyle w:val="List"/>
                    </w:pPr>
                    <w:r>
                      <w:t xml:space="preserve">Tips for </w:t>
                    </w:r>
                    <w:r w:rsidR="004B2510">
                      <w:t>housekeeping or maid service</w:t>
                    </w:r>
                    <w:r w:rsidR="005A34DE">
                      <w:t xml:space="preserve"> are allowable at </w:t>
                    </w:r>
                    <w:r>
                      <w:t>$1.00 per day</w:t>
                    </w:r>
                    <w:r w:rsidR="005A34DE">
                      <w:t>.</w:t>
                    </w:r>
                  </w:p>
                </w:tc>
              </w:tr>
            </w:sdtContent>
          </w:sdt>
          <w:sdt>
            <w:sdtPr>
              <w:rPr>
                <w:rFonts w:asciiTheme="minorHAnsi" w:eastAsiaTheme="minorEastAsia" w:hAnsiTheme="minorHAnsi" w:cstheme="minorBidi"/>
                <w:color w:val="1C1815" w:themeColor="text2" w:themeShade="80"/>
                <w:sz w:val="18"/>
                <w:szCs w:val="18"/>
              </w:rPr>
              <w:id w:val="-2058391025"/>
              <w:placeholder>
                <w:docPart w:val="DE0D62D5D513490182E32B64B63B313F"/>
              </w:placeholder>
              <w15:repeatingSectionItem/>
            </w:sdtPr>
            <w:sdtEndPr/>
            <w:sdtContent>
              <w:tr w:rsidR="00C901A0" w14:paraId="4EC18CD4" w14:textId="77777777">
                <w:sdt>
                  <w:sdtPr>
                    <w:rPr>
                      <w:rFonts w:asciiTheme="minorHAnsi" w:eastAsiaTheme="minorEastAsia" w:hAnsiTheme="minorHAnsi" w:cstheme="minorBidi"/>
                      <w:color w:val="1C1815" w:themeColor="text2" w:themeShade="80"/>
                      <w:sz w:val="18"/>
                      <w:szCs w:val="18"/>
                    </w:rPr>
                    <w:id w:val="61449197"/>
                    <w15:appearance w15:val="hidden"/>
                    <w14:checkbox>
                      <w14:checked w14:val="0"/>
                      <w14:checkedState w14:val="2612" w14:font="MS Gothic"/>
                      <w14:uncheckedState w14:val="2610" w14:font="MS Gothic"/>
                    </w14:checkbox>
                  </w:sdtPr>
                  <w:sdtEndPr>
                    <w:rPr>
                      <w:rFonts w:ascii="Segoe UI Symbol" w:hAnsi="Segoe UI Symbol" w:cs="Segoe UI Symbol"/>
                      <w:color w:val="BF8F00" w:themeColor="accent1" w:themeShade="BF"/>
                      <w:sz w:val="21"/>
                      <w:szCs w:val="21"/>
                    </w:rPr>
                  </w:sdtEndPr>
                  <w:sdtContent>
                    <w:tc>
                      <w:tcPr>
                        <w:tcW w:w="219" w:type="pct"/>
                      </w:tcPr>
                      <w:p w14:paraId="066C4771" w14:textId="77777777" w:rsidR="00C901A0" w:rsidRDefault="00C901A0" w:rsidP="00E76253">
                        <w:pPr>
                          <w:pStyle w:val="Checkbox"/>
                        </w:pPr>
                        <w:r>
                          <w:t>☐</w:t>
                        </w:r>
                      </w:p>
                    </w:tc>
                  </w:sdtContent>
                </w:sdt>
                <w:tc>
                  <w:tcPr>
                    <w:tcW w:w="4781" w:type="pct"/>
                  </w:tcPr>
                  <w:p w14:paraId="02FD6969" w14:textId="5FC2A15D" w:rsidR="00C901A0" w:rsidRDefault="00C901A0">
                    <w:pPr>
                      <w:pStyle w:val="List"/>
                    </w:pPr>
                    <w:r>
                      <w:t>Ti</w:t>
                    </w:r>
                    <w:r w:rsidR="00F748B1">
                      <w:t>p</w:t>
                    </w:r>
                    <w:r w:rsidR="00B01A88">
                      <w:t>s</w:t>
                    </w:r>
                    <w:r>
                      <w:t xml:space="preserve"> for baggage handling</w:t>
                    </w:r>
                    <w:r w:rsidR="005A34DE">
                      <w:t xml:space="preserve"> are allowable at</w:t>
                    </w:r>
                    <w:r>
                      <w:t xml:space="preserve"> $1</w:t>
                    </w:r>
                    <w:r w:rsidR="00B01A88">
                      <w:t>.00</w:t>
                    </w:r>
                    <w:r>
                      <w:t xml:space="preserve"> per </w:t>
                    </w:r>
                    <w:r w:rsidR="005A34DE">
                      <w:t>bag on the day of arrival (checking in) and $1.00 per bag on the day of departure (checking out).</w:t>
                    </w:r>
                  </w:p>
                </w:tc>
              </w:tr>
            </w:sdtContent>
          </w:sdt>
        </w:sdtContent>
      </w:sdt>
    </w:tbl>
    <w:p w14:paraId="30A134E8" w14:textId="386ACF68" w:rsidR="00AA1FEC" w:rsidRPr="004C5C22" w:rsidRDefault="00631117">
      <w:pPr>
        <w:pStyle w:val="Heading1"/>
        <w:rPr>
          <w:color w:val="auto"/>
        </w:rPr>
      </w:pPr>
      <w:r w:rsidRPr="004C5C22">
        <w:rPr>
          <w:color w:val="auto"/>
        </w:rPr>
        <w:t>Return from trip</w:t>
      </w:r>
      <w:r w:rsidR="00FE6ECF">
        <w:rPr>
          <w:color w:val="auto"/>
        </w:rPr>
        <w:t xml:space="preserve"> – Create expense report to seek reimbursement </w:t>
      </w:r>
    </w:p>
    <w:tbl>
      <w:tblPr>
        <w:tblW w:w="5002" w:type="pct"/>
        <w:tblCellMar>
          <w:left w:w="0" w:type="dxa"/>
          <w:right w:w="0" w:type="dxa"/>
        </w:tblCellMar>
        <w:tblLook w:val="04A0" w:firstRow="1" w:lastRow="0" w:firstColumn="1" w:lastColumn="0" w:noHBand="0" w:noVBand="1"/>
        <w:tblDescription w:val="Checklist section 4: WHAT TO LEAVE FOR FAMILY AND CAREGIVERS AT HOME"/>
      </w:tblPr>
      <w:tblGrid>
        <w:gridCol w:w="391"/>
        <w:gridCol w:w="8541"/>
      </w:tblGrid>
      <w:tr w:rsidR="00AA1FEC" w14:paraId="14735916" w14:textId="77777777">
        <w:sdt>
          <w:sdtPr>
            <w:id w:val="1878280875"/>
            <w15:appearance w15:val="hidden"/>
            <w14:checkbox>
              <w14:checked w14:val="0"/>
              <w14:checkedState w14:val="2612" w14:font="MS Gothic"/>
              <w14:uncheckedState w14:val="2610" w14:font="MS Gothic"/>
            </w14:checkbox>
          </w:sdtPr>
          <w:sdtEndPr/>
          <w:sdtContent>
            <w:tc>
              <w:tcPr>
                <w:tcW w:w="219" w:type="pct"/>
              </w:tcPr>
              <w:p w14:paraId="337777EE" w14:textId="77777777" w:rsidR="00AA1FEC" w:rsidRDefault="00840E7C">
                <w:pPr>
                  <w:pStyle w:val="Checkbox"/>
                </w:pPr>
                <w:r>
                  <w:rPr>
                    <w:rFonts w:ascii="MS Gothic" w:eastAsia="MS Gothic" w:hAnsi="MS Gothic" w:hint="eastAsia"/>
                  </w:rPr>
                  <w:t>☐</w:t>
                </w:r>
              </w:p>
            </w:tc>
          </w:sdtContent>
        </w:sdt>
        <w:tc>
          <w:tcPr>
            <w:tcW w:w="4781" w:type="pct"/>
          </w:tcPr>
          <w:p w14:paraId="559F5AC4" w14:textId="77777777" w:rsidR="00AA1FEC" w:rsidRDefault="00F748B1">
            <w:pPr>
              <w:pStyle w:val="List"/>
            </w:pPr>
            <w:r>
              <w:t>Before creating a</w:t>
            </w:r>
            <w:r w:rsidR="00E93300">
              <w:t xml:space="preserve"> Stratus</w:t>
            </w:r>
            <w:r>
              <w:t xml:space="preserve"> expense report</w:t>
            </w:r>
            <w:r w:rsidR="00E93300">
              <w:t>,</w:t>
            </w:r>
            <w:r>
              <w:t xml:space="preserve"> all travelers should make sure they </w:t>
            </w:r>
            <w:r w:rsidR="00FE6ECF">
              <w:t xml:space="preserve">have all itemized receipts saved </w:t>
            </w:r>
            <w:r w:rsidR="00E93300">
              <w:t xml:space="preserve">as an electronic </w:t>
            </w:r>
            <w:r w:rsidR="00FE6ECF">
              <w:t>documen</w:t>
            </w:r>
            <w:r w:rsidR="00E93300">
              <w:t>t.</w:t>
            </w:r>
          </w:p>
          <w:p w14:paraId="0940C287" w14:textId="457B41EC" w:rsidR="00E93300" w:rsidRDefault="00E93300" w:rsidP="00E93300">
            <w:pPr>
              <w:pStyle w:val="List"/>
              <w:numPr>
                <w:ilvl w:val="0"/>
                <w:numId w:val="10"/>
              </w:numPr>
            </w:pPr>
            <w:r>
              <w:lastRenderedPageBreak/>
              <w:t>PDF is the preferred file type. Please avoid attaching .msg files (Saved Outlook emails) when possible.</w:t>
            </w:r>
            <w:r w:rsidR="001A4FC1">
              <w:t xml:space="preserve"> File formats such as JPEG, JPG, GIF, PNG, and full color receipts can affect the size of the document which can create transmitting issues to the State of Maryland.</w:t>
            </w:r>
          </w:p>
        </w:tc>
      </w:tr>
      <w:tr w:rsidR="00AA1FEC" w14:paraId="204CA46E" w14:textId="77777777">
        <w:sdt>
          <w:sdtPr>
            <w:id w:val="-469210718"/>
            <w15:appearance w15:val="hidden"/>
            <w14:checkbox>
              <w14:checked w14:val="0"/>
              <w14:checkedState w14:val="2612" w14:font="MS Gothic"/>
              <w14:uncheckedState w14:val="2610" w14:font="MS Gothic"/>
            </w14:checkbox>
          </w:sdtPr>
          <w:sdtEndPr/>
          <w:sdtContent>
            <w:tc>
              <w:tcPr>
                <w:tcW w:w="219" w:type="pct"/>
              </w:tcPr>
              <w:p w14:paraId="282D62A2" w14:textId="77777777" w:rsidR="00AA1FEC" w:rsidRDefault="00840E7C">
                <w:pPr>
                  <w:pStyle w:val="Checkbox"/>
                </w:pPr>
                <w:r>
                  <w:t>☐</w:t>
                </w:r>
              </w:p>
            </w:tc>
          </w:sdtContent>
        </w:sdt>
        <w:tc>
          <w:tcPr>
            <w:tcW w:w="4781" w:type="pct"/>
          </w:tcPr>
          <w:p w14:paraId="702D98D2" w14:textId="7739DA6A" w:rsidR="00AA1FEC" w:rsidRDefault="007F0D65">
            <w:pPr>
              <w:pStyle w:val="List"/>
            </w:pPr>
            <w:r>
              <w:t>Reimbursement requests ar</w:t>
            </w:r>
            <w:r w:rsidR="00E93300">
              <w:t>e for payments made by personal funds only.</w:t>
            </w:r>
          </w:p>
        </w:tc>
      </w:tr>
      <w:tr w:rsidR="00AA1FEC" w14:paraId="0AF78133" w14:textId="77777777">
        <w:sdt>
          <w:sdtPr>
            <w:id w:val="-1300765734"/>
            <w15:appearance w15:val="hidden"/>
            <w14:checkbox>
              <w14:checked w14:val="0"/>
              <w14:checkedState w14:val="2612" w14:font="MS Gothic"/>
              <w14:uncheckedState w14:val="2610" w14:font="MS Gothic"/>
            </w14:checkbox>
          </w:sdtPr>
          <w:sdtEndPr/>
          <w:sdtContent>
            <w:tc>
              <w:tcPr>
                <w:tcW w:w="219" w:type="pct"/>
              </w:tcPr>
              <w:p w14:paraId="374CD86B" w14:textId="77777777" w:rsidR="00AA1FEC" w:rsidRDefault="00840E7C">
                <w:pPr>
                  <w:pStyle w:val="Checkbox"/>
                </w:pPr>
                <w:r>
                  <w:t>☐</w:t>
                </w:r>
              </w:p>
            </w:tc>
          </w:sdtContent>
        </w:sdt>
        <w:tc>
          <w:tcPr>
            <w:tcW w:w="4781" w:type="pct"/>
          </w:tcPr>
          <w:p w14:paraId="1A174D27" w14:textId="2DECF803" w:rsidR="00AA1FEC" w:rsidRDefault="007F0D65">
            <w:pPr>
              <w:pStyle w:val="List"/>
            </w:pPr>
            <w:r>
              <w:t>Travelers should request reimbursement in a timely manner, preferably five business days following the conclusion of the trip.</w:t>
            </w:r>
          </w:p>
        </w:tc>
      </w:tr>
      <w:tr w:rsidR="00AA1FEC" w14:paraId="64EC517E" w14:textId="77777777">
        <w:sdt>
          <w:sdtPr>
            <w:id w:val="-1622687855"/>
            <w15:appearance w15:val="hidden"/>
            <w14:checkbox>
              <w14:checked w14:val="0"/>
              <w14:checkedState w14:val="2612" w14:font="MS Gothic"/>
              <w14:uncheckedState w14:val="2610" w14:font="MS Gothic"/>
            </w14:checkbox>
          </w:sdtPr>
          <w:sdtEndPr/>
          <w:sdtContent>
            <w:tc>
              <w:tcPr>
                <w:tcW w:w="219" w:type="pct"/>
              </w:tcPr>
              <w:p w14:paraId="54244590" w14:textId="77777777" w:rsidR="00AA1FEC" w:rsidRDefault="00840E7C">
                <w:pPr>
                  <w:pStyle w:val="Checkbox"/>
                </w:pPr>
                <w:r>
                  <w:t>☐</w:t>
                </w:r>
              </w:p>
            </w:tc>
          </w:sdtContent>
        </w:sdt>
        <w:tc>
          <w:tcPr>
            <w:tcW w:w="4781" w:type="pct"/>
          </w:tcPr>
          <w:p w14:paraId="3AA46D14" w14:textId="77777777" w:rsidR="00E93300" w:rsidRDefault="00E93300">
            <w:pPr>
              <w:pStyle w:val="List"/>
            </w:pPr>
            <w:r>
              <w:t>C</w:t>
            </w:r>
            <w:r w:rsidR="007F0D65">
              <w:t>reate</w:t>
            </w:r>
            <w:r>
              <w:t xml:space="preserve"> Stratus Expense Report to receive reimbursement for any incurred expenses.</w:t>
            </w:r>
          </w:p>
          <w:p w14:paraId="0E8D7C75" w14:textId="3CFA74A9" w:rsidR="00AA1FEC" w:rsidRDefault="00E93300" w:rsidP="00E108DB">
            <w:pPr>
              <w:pStyle w:val="List"/>
              <w:numPr>
                <w:ilvl w:val="0"/>
                <w:numId w:val="10"/>
              </w:numPr>
            </w:pPr>
            <w:r>
              <w:t xml:space="preserve">See </w:t>
            </w:r>
            <w:hyperlink r:id="rId18" w:history="1">
              <w:r w:rsidRPr="00E108DB">
                <w:rPr>
                  <w:rStyle w:val="Hyperlink"/>
                </w:rPr>
                <w:t>Stratus Travel Resource page</w:t>
              </w:r>
            </w:hyperlink>
            <w:r>
              <w:t xml:space="preserve"> for instructions on creating and submitting a Stratus Expense Report. </w:t>
            </w:r>
            <w:r w:rsidR="00F7360A">
              <w:t xml:space="preserve">For additional </w:t>
            </w:r>
            <w:r w:rsidR="007F0D65">
              <w:t>assistance</w:t>
            </w:r>
            <w:r w:rsidR="00F7360A">
              <w:t xml:space="preserve"> on</w:t>
            </w:r>
            <w:r w:rsidR="007F0D65">
              <w:t xml:space="preserve"> creatin</w:t>
            </w:r>
            <w:r w:rsidR="00F7360A">
              <w:t>g your</w:t>
            </w:r>
            <w:r w:rsidR="007F0D65">
              <w:t xml:space="preserve"> expense report, reach out to </w:t>
            </w:r>
            <w:hyperlink r:id="rId19" w:history="1">
              <w:r w:rsidR="007F0D65" w:rsidRPr="00E76253">
                <w:rPr>
                  <w:rStyle w:val="Hyperlink"/>
                </w:rPr>
                <w:t>travel@towson.edu</w:t>
              </w:r>
            </w:hyperlink>
            <w:r w:rsidR="007F0D65">
              <w:t xml:space="preserve">  </w:t>
            </w:r>
          </w:p>
        </w:tc>
      </w:tr>
    </w:tbl>
    <w:p w14:paraId="64DBE77A" w14:textId="77777777" w:rsidR="00AA1FEC" w:rsidRDefault="00AA1FEC"/>
    <w:sectPr w:rsidR="00AA1FEC">
      <w:footerReference w:type="default" r:id="rId20"/>
      <w:pgSz w:w="12240" w:h="15840"/>
      <w:pgMar w:top="1080" w:right="1080" w:bottom="720" w:left="22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9F5DC" w14:textId="77777777" w:rsidR="006D0E4F" w:rsidRDefault="006D0E4F">
      <w:pPr>
        <w:spacing w:before="0" w:line="240" w:lineRule="auto"/>
      </w:pPr>
      <w:r>
        <w:separator/>
      </w:r>
    </w:p>
  </w:endnote>
  <w:endnote w:type="continuationSeparator" w:id="0">
    <w:p w14:paraId="79168743" w14:textId="77777777" w:rsidR="006D0E4F" w:rsidRDefault="006D0E4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2023" w14:textId="77777777" w:rsidR="00AA1FEC" w:rsidRDefault="00840E7C">
    <w:pPr>
      <w:pStyle w:val="Foote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A194F" w14:textId="77777777" w:rsidR="006D0E4F" w:rsidRDefault="006D0E4F">
      <w:pPr>
        <w:spacing w:before="0" w:line="240" w:lineRule="auto"/>
      </w:pPr>
      <w:r>
        <w:separator/>
      </w:r>
    </w:p>
  </w:footnote>
  <w:footnote w:type="continuationSeparator" w:id="0">
    <w:p w14:paraId="6D8884CB" w14:textId="77777777" w:rsidR="006D0E4F" w:rsidRDefault="006D0E4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30130"/>
    <w:multiLevelType w:val="hybridMultilevel"/>
    <w:tmpl w:val="5F30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F18EE"/>
    <w:multiLevelType w:val="hybridMultilevel"/>
    <w:tmpl w:val="F4D40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F2790"/>
    <w:multiLevelType w:val="hybridMultilevel"/>
    <w:tmpl w:val="1052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F39A3"/>
    <w:multiLevelType w:val="hybridMultilevel"/>
    <w:tmpl w:val="BA70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6023D"/>
    <w:multiLevelType w:val="hybridMultilevel"/>
    <w:tmpl w:val="210C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64421"/>
    <w:multiLevelType w:val="hybridMultilevel"/>
    <w:tmpl w:val="1C2E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A50EF"/>
    <w:multiLevelType w:val="hybridMultilevel"/>
    <w:tmpl w:val="099CFD5E"/>
    <w:lvl w:ilvl="0" w:tplc="B34CED3A">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13E31"/>
    <w:multiLevelType w:val="hybridMultilevel"/>
    <w:tmpl w:val="51CC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2E7633"/>
    <w:multiLevelType w:val="hybridMultilevel"/>
    <w:tmpl w:val="F45E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5147A"/>
    <w:multiLevelType w:val="hybridMultilevel"/>
    <w:tmpl w:val="6E28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477251">
    <w:abstractNumId w:val="6"/>
  </w:num>
  <w:num w:numId="2" w16cid:durableId="1221016075">
    <w:abstractNumId w:val="1"/>
  </w:num>
  <w:num w:numId="3" w16cid:durableId="1556699427">
    <w:abstractNumId w:val="8"/>
  </w:num>
  <w:num w:numId="4" w16cid:durableId="140536840">
    <w:abstractNumId w:val="5"/>
  </w:num>
  <w:num w:numId="5" w16cid:durableId="500969501">
    <w:abstractNumId w:val="0"/>
  </w:num>
  <w:num w:numId="6" w16cid:durableId="1574776558">
    <w:abstractNumId w:val="2"/>
  </w:num>
  <w:num w:numId="7" w16cid:durableId="426118063">
    <w:abstractNumId w:val="7"/>
  </w:num>
  <w:num w:numId="8" w16cid:durableId="1575775654">
    <w:abstractNumId w:val="4"/>
  </w:num>
  <w:num w:numId="9" w16cid:durableId="1046832744">
    <w:abstractNumId w:val="9"/>
  </w:num>
  <w:num w:numId="10" w16cid:durableId="1809473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49"/>
    <w:rsid w:val="00000573"/>
    <w:rsid w:val="00031B91"/>
    <w:rsid w:val="000A0AE1"/>
    <w:rsid w:val="000B54F6"/>
    <w:rsid w:val="000C6A30"/>
    <w:rsid w:val="000D47CE"/>
    <w:rsid w:val="000E32E3"/>
    <w:rsid w:val="001351A3"/>
    <w:rsid w:val="00176A36"/>
    <w:rsid w:val="001A4FC1"/>
    <w:rsid w:val="001E63AA"/>
    <w:rsid w:val="002205EF"/>
    <w:rsid w:val="002261BC"/>
    <w:rsid w:val="00230046"/>
    <w:rsid w:val="00241988"/>
    <w:rsid w:val="00243947"/>
    <w:rsid w:val="00294D5C"/>
    <w:rsid w:val="002A4EDB"/>
    <w:rsid w:val="002E42F6"/>
    <w:rsid w:val="002E7B3E"/>
    <w:rsid w:val="00315BF9"/>
    <w:rsid w:val="00327140"/>
    <w:rsid w:val="00344E30"/>
    <w:rsid w:val="00367865"/>
    <w:rsid w:val="00372A1D"/>
    <w:rsid w:val="00386B87"/>
    <w:rsid w:val="003C7C09"/>
    <w:rsid w:val="003D23A5"/>
    <w:rsid w:val="003D40F2"/>
    <w:rsid w:val="003F3056"/>
    <w:rsid w:val="00463C3E"/>
    <w:rsid w:val="00494C96"/>
    <w:rsid w:val="004B2510"/>
    <w:rsid w:val="004C5C22"/>
    <w:rsid w:val="004D3434"/>
    <w:rsid w:val="004E20A0"/>
    <w:rsid w:val="004F140B"/>
    <w:rsid w:val="00514E1C"/>
    <w:rsid w:val="0051742F"/>
    <w:rsid w:val="00522AD7"/>
    <w:rsid w:val="00546867"/>
    <w:rsid w:val="00556F2E"/>
    <w:rsid w:val="00582F3B"/>
    <w:rsid w:val="00586A51"/>
    <w:rsid w:val="005A34DE"/>
    <w:rsid w:val="005D56F0"/>
    <w:rsid w:val="00631117"/>
    <w:rsid w:val="006950C1"/>
    <w:rsid w:val="006D0E4F"/>
    <w:rsid w:val="006E543A"/>
    <w:rsid w:val="006F36DC"/>
    <w:rsid w:val="00721340"/>
    <w:rsid w:val="00730072"/>
    <w:rsid w:val="00744F7B"/>
    <w:rsid w:val="007472E9"/>
    <w:rsid w:val="0075649A"/>
    <w:rsid w:val="0077263C"/>
    <w:rsid w:val="00781FB5"/>
    <w:rsid w:val="007F0D65"/>
    <w:rsid w:val="00800C7B"/>
    <w:rsid w:val="008012E3"/>
    <w:rsid w:val="00805CDC"/>
    <w:rsid w:val="0081349D"/>
    <w:rsid w:val="0083661E"/>
    <w:rsid w:val="00840E7C"/>
    <w:rsid w:val="0085261F"/>
    <w:rsid w:val="00882666"/>
    <w:rsid w:val="008F4D10"/>
    <w:rsid w:val="00921F37"/>
    <w:rsid w:val="0092553F"/>
    <w:rsid w:val="0092797F"/>
    <w:rsid w:val="0097379F"/>
    <w:rsid w:val="009A2817"/>
    <w:rsid w:val="009F613A"/>
    <w:rsid w:val="00A1516F"/>
    <w:rsid w:val="00A1565D"/>
    <w:rsid w:val="00A46BEE"/>
    <w:rsid w:val="00A65C79"/>
    <w:rsid w:val="00AA1FEC"/>
    <w:rsid w:val="00AB2ACC"/>
    <w:rsid w:val="00AC0AA1"/>
    <w:rsid w:val="00B01A88"/>
    <w:rsid w:val="00B03CB1"/>
    <w:rsid w:val="00B10F1A"/>
    <w:rsid w:val="00B222BB"/>
    <w:rsid w:val="00B268C0"/>
    <w:rsid w:val="00B64549"/>
    <w:rsid w:val="00B6781F"/>
    <w:rsid w:val="00C068DC"/>
    <w:rsid w:val="00C26C53"/>
    <w:rsid w:val="00C318BF"/>
    <w:rsid w:val="00C327CE"/>
    <w:rsid w:val="00C51576"/>
    <w:rsid w:val="00C727E8"/>
    <w:rsid w:val="00C901A0"/>
    <w:rsid w:val="00C96803"/>
    <w:rsid w:val="00CA1240"/>
    <w:rsid w:val="00CA7561"/>
    <w:rsid w:val="00CF308E"/>
    <w:rsid w:val="00D06975"/>
    <w:rsid w:val="00D3636F"/>
    <w:rsid w:val="00DA3F4D"/>
    <w:rsid w:val="00DB40EB"/>
    <w:rsid w:val="00DC2F2D"/>
    <w:rsid w:val="00DF60CB"/>
    <w:rsid w:val="00E108DB"/>
    <w:rsid w:val="00E319A2"/>
    <w:rsid w:val="00E35ADA"/>
    <w:rsid w:val="00E93300"/>
    <w:rsid w:val="00EC15D5"/>
    <w:rsid w:val="00F31DAB"/>
    <w:rsid w:val="00F47B56"/>
    <w:rsid w:val="00F50400"/>
    <w:rsid w:val="00F61B64"/>
    <w:rsid w:val="00F7360A"/>
    <w:rsid w:val="00F748B1"/>
    <w:rsid w:val="00FC4804"/>
    <w:rsid w:val="00FE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3B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C1815"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C327CE"/>
    <w:pPr>
      <w:keepNext/>
      <w:keepLines/>
      <w:numPr>
        <w:numId w:val="1"/>
      </w:numPr>
      <w:pBdr>
        <w:bottom w:val="thickThinLargeGap" w:sz="24" w:space="1" w:color="39302A" w:themeColor="text2"/>
      </w:pBdr>
      <w:spacing w:before="400" w:after="60"/>
      <w:outlineLvl w:val="0"/>
    </w:pPr>
    <w:rPr>
      <w:rFonts w:asciiTheme="majorHAnsi" w:eastAsiaTheme="majorEastAsia" w:hAnsiTheme="majorHAnsi" w:cstheme="majorBidi"/>
      <w:caps/>
      <w:color w:val="BF8F00" w:themeColor="accent1" w:themeShade="BF"/>
      <w:sz w:val="24"/>
    </w:rPr>
  </w:style>
  <w:style w:type="paragraph" w:styleId="Heading2">
    <w:name w:val="heading 2"/>
    <w:basedOn w:val="Normal"/>
    <w:next w:val="Normal"/>
    <w:link w:val="Heading2Char"/>
    <w:uiPriority w:val="2"/>
    <w:semiHidden/>
    <w:unhideWhenUsed/>
    <w:qFormat/>
    <w:pPr>
      <w:keepNext/>
      <w:keepLines/>
      <w:spacing w:before="160"/>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pPr>
      <w:spacing w:before="0" w:line="240" w:lineRule="auto"/>
    </w:pPr>
  </w:style>
  <w:style w:type="paragraph" w:styleId="Title">
    <w:name w:val="Title"/>
    <w:basedOn w:val="Normal"/>
    <w:next w:val="Normal"/>
    <w:link w:val="TitleChar"/>
    <w:uiPriority w:val="10"/>
    <w:qFormat/>
    <w:pPr>
      <w:spacing w:before="40" w:line="204" w:lineRule="auto"/>
      <w:ind w:left="144"/>
      <w:contextualSpacing/>
    </w:pPr>
    <w:rPr>
      <w:rFonts w:asciiTheme="majorHAnsi" w:eastAsiaTheme="majorEastAsia" w:hAnsiTheme="majorHAnsi" w:cstheme="majorBidi"/>
      <w:caps/>
      <w:color w:val="FFC000" w:themeColor="accent1"/>
      <w:spacing w:val="10"/>
      <w:kern w:val="28"/>
      <w:sz w:val="64"/>
    </w:rPr>
  </w:style>
  <w:style w:type="character" w:customStyle="1" w:styleId="TitleChar">
    <w:name w:val="Title Char"/>
    <w:basedOn w:val="DefaultParagraphFont"/>
    <w:link w:val="Title"/>
    <w:uiPriority w:val="10"/>
    <w:rPr>
      <w:rFonts w:asciiTheme="majorHAnsi" w:eastAsiaTheme="majorEastAsia" w:hAnsiTheme="majorHAnsi" w:cstheme="majorBidi"/>
      <w:caps/>
      <w:color w:val="FFC000" w:themeColor="accent1"/>
      <w:spacing w:val="10"/>
      <w:kern w:val="28"/>
      <w:sz w:val="64"/>
    </w:rPr>
  </w:style>
  <w:style w:type="character" w:customStyle="1" w:styleId="Heading1Char">
    <w:name w:val="Heading 1 Char"/>
    <w:basedOn w:val="DefaultParagraphFont"/>
    <w:link w:val="Heading1"/>
    <w:uiPriority w:val="2"/>
    <w:rsid w:val="00C327CE"/>
    <w:rPr>
      <w:rFonts w:asciiTheme="majorHAnsi" w:eastAsiaTheme="majorEastAsia" w:hAnsiTheme="majorHAnsi" w:cstheme="majorBidi"/>
      <w:caps/>
      <w:color w:val="BF8F00" w:themeColor="accent1" w:themeShade="BF"/>
      <w:sz w:val="24"/>
    </w:rPr>
  </w:style>
  <w:style w:type="paragraph" w:styleId="List">
    <w:name w:val="List"/>
    <w:basedOn w:val="Normal"/>
    <w:uiPriority w:val="1"/>
    <w:unhideWhenUsed/>
    <w:qFormat/>
    <w:pPr>
      <w:ind w:right="720"/>
    </w:pPr>
  </w:style>
  <w:style w:type="paragraph" w:customStyle="1" w:styleId="Checkbox">
    <w:name w:val="Checkbox"/>
    <w:basedOn w:val="Normal"/>
    <w:uiPriority w:val="1"/>
    <w:qFormat/>
    <w:pPr>
      <w:spacing w:before="60"/>
    </w:pPr>
    <w:rPr>
      <w:rFonts w:ascii="Segoe UI Symbol" w:hAnsi="Segoe UI Symbol" w:cs="Segoe UI Symbol"/>
      <w:color w:val="BF8F00" w:themeColor="accent1" w:themeShade="BF"/>
      <w:sz w:val="21"/>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before="0" w:line="240" w:lineRule="auto"/>
      <w:ind w:right="720"/>
      <w:jc w:val="right"/>
    </w:pPr>
    <w:rPr>
      <w:sz w:val="16"/>
    </w:rPr>
  </w:style>
  <w:style w:type="character" w:customStyle="1" w:styleId="FooterChar">
    <w:name w:val="Footer Char"/>
    <w:basedOn w:val="DefaultParagraphFont"/>
    <w:link w:val="Footer"/>
    <w:uiPriority w:val="99"/>
    <w:rPr>
      <w:sz w:val="16"/>
    </w:rPr>
  </w:style>
  <w:style w:type="character" w:customStyle="1" w:styleId="Heading2Char">
    <w:name w:val="Heading 2 Char"/>
    <w:basedOn w:val="DefaultParagraphFont"/>
    <w:link w:val="Heading2"/>
    <w:uiPriority w:val="2"/>
    <w:semiHidden/>
    <w:rPr>
      <w:rFonts w:asciiTheme="majorHAnsi" w:eastAsiaTheme="majorEastAsia" w:hAnsiTheme="majorHAnsi" w:cstheme="majorBidi"/>
      <w:sz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styleId="Hyperlink">
    <w:name w:val="Hyperlink"/>
    <w:basedOn w:val="DefaultParagraphFont"/>
    <w:uiPriority w:val="99"/>
    <w:unhideWhenUsed/>
    <w:rsid w:val="001E63AA"/>
    <w:rPr>
      <w:color w:val="2998E3" w:themeColor="hyperlink"/>
      <w:u w:val="single"/>
    </w:rPr>
  </w:style>
  <w:style w:type="character" w:styleId="UnresolvedMention">
    <w:name w:val="Unresolved Mention"/>
    <w:basedOn w:val="DefaultParagraphFont"/>
    <w:uiPriority w:val="99"/>
    <w:semiHidden/>
    <w:unhideWhenUsed/>
    <w:rsid w:val="001E63AA"/>
    <w:rPr>
      <w:color w:val="605E5C"/>
      <w:shd w:val="clear" w:color="auto" w:fill="E1DFDD"/>
    </w:rPr>
  </w:style>
  <w:style w:type="paragraph" w:styleId="ListParagraph">
    <w:name w:val="List Paragraph"/>
    <w:basedOn w:val="Normal"/>
    <w:uiPriority w:val="34"/>
    <w:qFormat/>
    <w:rsid w:val="00D3636F"/>
    <w:pPr>
      <w:spacing w:before="0" w:after="160" w:line="259" w:lineRule="auto"/>
      <w:ind w:left="720"/>
      <w:contextualSpacing/>
    </w:pPr>
    <w:rPr>
      <w:color w:val="auto"/>
      <w:sz w:val="22"/>
      <w:szCs w:val="22"/>
      <w:lang w:eastAsia="en-US"/>
      <w14:ligatures w14:val="standardContextual"/>
    </w:rPr>
  </w:style>
  <w:style w:type="character" w:styleId="FollowedHyperlink">
    <w:name w:val="FollowedHyperlink"/>
    <w:basedOn w:val="DefaultParagraphFont"/>
    <w:uiPriority w:val="99"/>
    <w:semiHidden/>
    <w:unhideWhenUsed/>
    <w:rsid w:val="00E108DB"/>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owson.edu/financialservices/travel" TargetMode="External"/><Relationship Id="rId18" Type="http://schemas.openxmlformats.org/officeDocument/2006/relationships/hyperlink" Target="https://www.towson.edu/financialservices/travel/stratu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travel@towson.edu" TargetMode="External"/><Relationship Id="rId17" Type="http://schemas.openxmlformats.org/officeDocument/2006/relationships/hyperlink" Target="https://www.towson.edu/financialservices/travel/" TargetMode="External"/><Relationship Id="rId2" Type="http://schemas.openxmlformats.org/officeDocument/2006/relationships/customXml" Target="../customXml/item2.xml"/><Relationship Id="rId16" Type="http://schemas.openxmlformats.org/officeDocument/2006/relationships/hyperlink" Target="https://www.towson.edu/financialservices/trav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wson.edu/financialservices/travel/stratus.html" TargetMode="External"/><Relationship Id="rId5" Type="http://schemas.openxmlformats.org/officeDocument/2006/relationships/styles" Target="styles.xml"/><Relationship Id="rId15" Type="http://schemas.openxmlformats.org/officeDocument/2006/relationships/hyperlink" Target="https://www.towson.edu/academics/international/facultystaff.html" TargetMode="External"/><Relationship Id="rId23" Type="http://schemas.openxmlformats.org/officeDocument/2006/relationships/theme" Target="theme/theme1.xml"/><Relationship Id="rId10" Type="http://schemas.openxmlformats.org/officeDocument/2006/relationships/hyperlink" Target="https://www.towson.edu/financialservices/travel/" TargetMode="External"/><Relationship Id="rId19" Type="http://schemas.openxmlformats.org/officeDocument/2006/relationships/hyperlink" Target="mailto:travel@towso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wson.edu/about/administration/policies/03-13-00-policy-travel-advisories-international-travel.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ssner\AppData\Roaming\Microsoft\Templates\Business%20tri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55C9DBAB81450FB51825866D8D17F5"/>
        <w:category>
          <w:name w:val="General"/>
          <w:gallery w:val="placeholder"/>
        </w:category>
        <w:types>
          <w:type w:val="bbPlcHdr"/>
        </w:types>
        <w:behaviors>
          <w:behavior w:val="content"/>
        </w:behaviors>
        <w:guid w:val="{60C311C2-A35F-4E8C-8924-4DC5A4815B10}"/>
      </w:docPartPr>
      <w:docPartBody>
        <w:p w:rsidR="00824431" w:rsidRDefault="00824431">
          <w:pPr>
            <w:pStyle w:val="B455C9DBAB81450FB51825866D8D17F5"/>
          </w:pPr>
          <w:r>
            <w:rPr>
              <w:rStyle w:val="PlaceholderText"/>
            </w:rPr>
            <w:t>Enter any content that you want to repeat, including other content controls. You can also insert this control around table rows in order to repeat parts of a table.</w:t>
          </w:r>
        </w:p>
      </w:docPartBody>
    </w:docPart>
    <w:docPart>
      <w:docPartPr>
        <w:name w:val="3804A3C8E1F24575B4641AC058EDDE86"/>
        <w:category>
          <w:name w:val="General"/>
          <w:gallery w:val="placeholder"/>
        </w:category>
        <w:types>
          <w:type w:val="bbPlcHdr"/>
        </w:types>
        <w:behaviors>
          <w:behavior w:val="content"/>
        </w:behaviors>
        <w:guid w:val="{650D055B-A87E-47AA-B535-6813621DB6AE}"/>
      </w:docPartPr>
      <w:docPartBody>
        <w:p w:rsidR="001C04D1" w:rsidRDefault="00425CCB" w:rsidP="00425CCB">
          <w:pPr>
            <w:pStyle w:val="3804A3C8E1F24575B4641AC058EDDE86"/>
          </w:pPr>
          <w:r>
            <w:rPr>
              <w:rStyle w:val="PlaceholderText"/>
            </w:rPr>
            <w:t>Enter any content that you want to repeat, including other content controls. You can also insert this control around table rows in order to repeat parts of a table.</w:t>
          </w:r>
        </w:p>
      </w:docPartBody>
    </w:docPart>
    <w:docPart>
      <w:docPartPr>
        <w:name w:val="DE0D62D5D513490182E32B64B63B313F"/>
        <w:category>
          <w:name w:val="General"/>
          <w:gallery w:val="placeholder"/>
        </w:category>
        <w:types>
          <w:type w:val="bbPlcHdr"/>
        </w:types>
        <w:behaviors>
          <w:behavior w:val="content"/>
        </w:behaviors>
        <w:guid w:val="{65AC37EB-D789-410C-91BA-A4C9C7B90CA9}"/>
      </w:docPartPr>
      <w:docPartBody>
        <w:p w:rsidR="001C04D1" w:rsidRDefault="00425CCB" w:rsidP="00425CCB">
          <w:pPr>
            <w:pStyle w:val="DE0D62D5D513490182E32B64B63B313F"/>
          </w:pPr>
          <w:r>
            <w:rPr>
              <w:rStyle w:val="PlaceholderText"/>
            </w:rPr>
            <w:t>Enter any content that you want to repeat, including other content controls. You can also insert this control around table rows in order to repeat parts of a table.</w:t>
          </w:r>
        </w:p>
      </w:docPartBody>
    </w:docPart>
    <w:docPart>
      <w:docPartPr>
        <w:name w:val="247FB2265C3F450DB4596CB2E104381E"/>
        <w:category>
          <w:name w:val="General"/>
          <w:gallery w:val="placeholder"/>
        </w:category>
        <w:types>
          <w:type w:val="bbPlcHdr"/>
        </w:types>
        <w:behaviors>
          <w:behavior w:val="content"/>
        </w:behaviors>
        <w:guid w:val="{392A7A4F-3569-4C34-88C6-1916890B0770}"/>
      </w:docPartPr>
      <w:docPartBody>
        <w:p w:rsidR="001C04D1" w:rsidRDefault="00425CCB" w:rsidP="00425CCB">
          <w:pPr>
            <w:pStyle w:val="247FB2265C3F450DB4596CB2E104381E"/>
          </w:pPr>
          <w:r>
            <w:rPr>
              <w:rStyle w:val="PlaceholderText"/>
            </w:rPr>
            <w:t>Enter any content that you want to repeat, including other content controls. You can also insert this control around table rows in order to repeat parts of a table.</w:t>
          </w:r>
        </w:p>
      </w:docPartBody>
    </w:docPart>
    <w:docPart>
      <w:docPartPr>
        <w:name w:val="D2976671BE4D4BF3A4A5CD3EA8535B1E"/>
        <w:category>
          <w:name w:val="General"/>
          <w:gallery w:val="placeholder"/>
        </w:category>
        <w:types>
          <w:type w:val="bbPlcHdr"/>
        </w:types>
        <w:behaviors>
          <w:behavior w:val="content"/>
        </w:behaviors>
        <w:guid w:val="{64C65E97-ECE9-4CDE-8577-1C0A0779BF25}"/>
      </w:docPartPr>
      <w:docPartBody>
        <w:p w:rsidR="001C04D1" w:rsidRDefault="00425CCB" w:rsidP="00425CCB">
          <w:pPr>
            <w:pStyle w:val="D2976671BE4D4BF3A4A5CD3EA8535B1E"/>
          </w:pPr>
          <w:r>
            <w:rPr>
              <w:rStyle w:val="PlaceholderText"/>
            </w:rPr>
            <w:t>Enter any content that you want to repeat, including other content controls. You can also insert this control around table rows in order to repeat parts of a table.</w:t>
          </w:r>
        </w:p>
      </w:docPartBody>
    </w:docPart>
    <w:docPart>
      <w:docPartPr>
        <w:name w:val="B093BE72A828482DA41CDDFD41A9FA42"/>
        <w:category>
          <w:name w:val="General"/>
          <w:gallery w:val="placeholder"/>
        </w:category>
        <w:types>
          <w:type w:val="bbPlcHdr"/>
        </w:types>
        <w:behaviors>
          <w:behavior w:val="content"/>
        </w:behaviors>
        <w:guid w:val="{496764E0-68D2-422F-8D18-F99696A10F2A}"/>
      </w:docPartPr>
      <w:docPartBody>
        <w:p w:rsidR="001C04D1" w:rsidRDefault="00425CCB" w:rsidP="00425CCB">
          <w:pPr>
            <w:pStyle w:val="B093BE72A828482DA41CDDFD41A9FA42"/>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31"/>
    <w:rsid w:val="001C04D1"/>
    <w:rsid w:val="00344E30"/>
    <w:rsid w:val="00425CCB"/>
    <w:rsid w:val="0081349D"/>
    <w:rsid w:val="00824431"/>
    <w:rsid w:val="00D8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CCB"/>
    <w:rPr>
      <w:color w:val="808080"/>
    </w:rPr>
  </w:style>
  <w:style w:type="paragraph" w:customStyle="1" w:styleId="B455C9DBAB81450FB51825866D8D17F5">
    <w:name w:val="B455C9DBAB81450FB51825866D8D17F5"/>
  </w:style>
  <w:style w:type="paragraph" w:customStyle="1" w:styleId="3804A3C8E1F24575B4641AC058EDDE86">
    <w:name w:val="3804A3C8E1F24575B4641AC058EDDE86"/>
    <w:rsid w:val="00425CCB"/>
  </w:style>
  <w:style w:type="paragraph" w:customStyle="1" w:styleId="DE0D62D5D513490182E32B64B63B313F">
    <w:name w:val="DE0D62D5D513490182E32B64B63B313F"/>
    <w:rsid w:val="00425CCB"/>
  </w:style>
  <w:style w:type="paragraph" w:customStyle="1" w:styleId="247FB2265C3F450DB4596CB2E104381E">
    <w:name w:val="247FB2265C3F450DB4596CB2E104381E"/>
    <w:rsid w:val="00425CCB"/>
  </w:style>
  <w:style w:type="paragraph" w:customStyle="1" w:styleId="D2976671BE4D4BF3A4A5CD3EA8535B1E">
    <w:name w:val="D2976671BE4D4BF3A4A5CD3EA8535B1E"/>
    <w:rsid w:val="00425CCB"/>
  </w:style>
  <w:style w:type="paragraph" w:customStyle="1" w:styleId="B093BE72A828482DA41CDDFD41A9FA42">
    <w:name w:val="B093BE72A828482DA41CDDFD41A9FA42"/>
    <w:rsid w:val="00425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rgbClr val="39302A"/>
      </a:dk1>
      <a:lt1>
        <a:sysClr val="window" lastClr="FFFFFF"/>
      </a:lt1>
      <a:dk2>
        <a:srgbClr val="39302A"/>
      </a:dk2>
      <a:lt2>
        <a:srgbClr val="E5DEDB"/>
      </a:lt2>
      <a:accent1>
        <a:srgbClr val="FFC000"/>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7B2155E8-0CA0-47F3-8543-9C2C21AC4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2E02A-2C4E-4949-B71A-38A0C9AD2BCF}">
  <ds:schemaRefs>
    <ds:schemaRef ds:uri="http://schemas.microsoft.com/sharepoint/v3/contenttype/forms"/>
  </ds:schemaRefs>
</ds:datastoreItem>
</file>

<file path=customXml/itemProps3.xml><?xml version="1.0" encoding="utf-8"?>
<ds:datastoreItem xmlns:ds="http://schemas.openxmlformats.org/officeDocument/2006/customXml" ds:itemID="{E103D930-006A-4BC6-A1F8-ED561278EB6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Business trip checklist.dotx</Template>
  <TotalTime>0</TotalTime>
  <Pages>3</Pages>
  <Words>1078</Words>
  <Characters>6149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2024-07-22T20:24:00Z</dcterms:created>
  <dcterms:modified xsi:type="dcterms:W3CDTF">2024-07-22T20:24:00Z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