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AB3B64" w14:textId="3E7207FD" w:rsidR="001506CE" w:rsidRPr="00C47D3D" w:rsidRDefault="0040181F" w:rsidP="005C3E93">
      <w:pPr>
        <w:jc w:val="both"/>
        <w:rPr>
          <w:rFonts w:ascii="Times New Roman" w:hAnsi="Times New Roman"/>
          <w:color w:val="C00000"/>
          <w:sz w:val="24"/>
          <w:szCs w:val="24"/>
        </w:rPr>
      </w:pPr>
      <w:r>
        <w:rPr>
          <w:rFonts w:ascii="Times New Roman" w:hAnsi="Times New Roman"/>
          <w:b/>
          <w:sz w:val="32"/>
          <w:szCs w:val="24"/>
          <w:u w:val="single"/>
        </w:rPr>
        <w:t xml:space="preserve">Advice and Guidelines for TU </w:t>
      </w:r>
      <w:r w:rsidR="00B36018" w:rsidRPr="0012520D">
        <w:rPr>
          <w:rFonts w:ascii="Times New Roman" w:hAnsi="Times New Roman"/>
          <w:b/>
          <w:sz w:val="32"/>
          <w:szCs w:val="24"/>
          <w:u w:val="single"/>
        </w:rPr>
        <w:t>Pre-Medical</w:t>
      </w:r>
      <w:r w:rsidR="00B36018" w:rsidRPr="0012520D">
        <w:rPr>
          <w:rFonts w:ascii="Times New Roman" w:hAnsi="Times New Roman"/>
          <w:b/>
          <w:sz w:val="28"/>
          <w:szCs w:val="24"/>
          <w:u w:val="single"/>
        </w:rPr>
        <w:t xml:space="preserve"> </w:t>
      </w:r>
      <w:r>
        <w:rPr>
          <w:rFonts w:ascii="Times New Roman" w:hAnsi="Times New Roman"/>
          <w:b/>
          <w:sz w:val="32"/>
          <w:szCs w:val="24"/>
          <w:u w:val="single"/>
        </w:rPr>
        <w:t>Students</w:t>
      </w:r>
      <w:r w:rsidR="00B36018">
        <w:rPr>
          <w:rFonts w:ascii="Times New Roman" w:hAnsi="Times New Roman"/>
          <w:sz w:val="28"/>
          <w:szCs w:val="24"/>
        </w:rPr>
        <w:t xml:space="preserve">          </w:t>
      </w:r>
      <w:r w:rsidR="00C47D3D">
        <w:rPr>
          <w:rFonts w:ascii="Times New Roman" w:hAnsi="Times New Roman"/>
          <w:sz w:val="28"/>
          <w:szCs w:val="24"/>
        </w:rPr>
        <w:t xml:space="preserve">                  </w:t>
      </w:r>
      <w:r w:rsidR="00C12219" w:rsidRPr="00C47D3D">
        <w:rPr>
          <w:rFonts w:ascii="Times New Roman" w:hAnsi="Times New Roman"/>
          <w:color w:val="C00000"/>
          <w:sz w:val="24"/>
          <w:szCs w:val="24"/>
        </w:rPr>
        <w:t xml:space="preserve">Revised </w:t>
      </w:r>
      <w:r w:rsidR="00C45D14">
        <w:rPr>
          <w:rFonts w:ascii="Times New Roman" w:hAnsi="Times New Roman"/>
          <w:color w:val="C00000"/>
          <w:sz w:val="24"/>
          <w:szCs w:val="24"/>
        </w:rPr>
        <w:t>1/19/15</w:t>
      </w:r>
      <w:bookmarkStart w:id="0" w:name="_GoBack"/>
      <w:bookmarkEnd w:id="0"/>
    </w:p>
    <w:p w14:paraId="481253A1" w14:textId="77777777" w:rsidR="00822716" w:rsidRDefault="00822716" w:rsidP="001F6194">
      <w:pPr>
        <w:spacing w:after="0" w:line="240" w:lineRule="auto"/>
        <w:rPr>
          <w:rFonts w:ascii="Times New Roman" w:hAnsi="Times New Roman"/>
          <w:sz w:val="24"/>
          <w:szCs w:val="24"/>
        </w:rPr>
      </w:pPr>
      <w:r>
        <w:rPr>
          <w:rFonts w:ascii="Times New Roman" w:hAnsi="Times New Roman"/>
          <w:sz w:val="24"/>
          <w:szCs w:val="24"/>
        </w:rPr>
        <w:t>These guidelines have been prepared for students as a supplement to regular faculty advising and information provided by the Pre</w:t>
      </w:r>
      <w:r w:rsidR="00D64103">
        <w:rPr>
          <w:rFonts w:ascii="Times New Roman" w:hAnsi="Times New Roman"/>
          <w:sz w:val="24"/>
          <w:szCs w:val="24"/>
        </w:rPr>
        <w:t xml:space="preserve">-Medical/Pre-Dental Committee. </w:t>
      </w:r>
      <w:r>
        <w:rPr>
          <w:rFonts w:ascii="Times New Roman" w:hAnsi="Times New Roman"/>
          <w:sz w:val="24"/>
          <w:szCs w:val="24"/>
        </w:rPr>
        <w:t xml:space="preserve">Many additional questions can also be answered by following the links at: </w:t>
      </w:r>
      <w:hyperlink r:id="rId7" w:history="1">
        <w:r w:rsidRPr="00950B62">
          <w:rPr>
            <w:rStyle w:val="Hyperlink"/>
            <w:rFonts w:ascii="Times New Roman" w:hAnsi="Times New Roman"/>
            <w:sz w:val="24"/>
            <w:szCs w:val="24"/>
          </w:rPr>
          <w:t>http://www.towson.edu/FCSM/undergraduate_programs/premed-predent-undergraduate/index.asp</w:t>
        </w:r>
      </w:hyperlink>
      <w:r>
        <w:rPr>
          <w:rFonts w:ascii="Times New Roman" w:hAnsi="Times New Roman"/>
          <w:sz w:val="24"/>
          <w:szCs w:val="24"/>
        </w:rPr>
        <w:t>.</w:t>
      </w:r>
    </w:p>
    <w:p w14:paraId="021F1B56" w14:textId="77777777" w:rsidR="001F6194" w:rsidRDefault="001F6194" w:rsidP="001F6194">
      <w:pPr>
        <w:spacing w:after="0" w:line="240" w:lineRule="auto"/>
        <w:rPr>
          <w:rFonts w:ascii="Times New Roman" w:hAnsi="Times New Roman"/>
          <w:sz w:val="24"/>
          <w:szCs w:val="24"/>
        </w:rPr>
      </w:pPr>
    </w:p>
    <w:p w14:paraId="7E686F88" w14:textId="77777777" w:rsidR="001F6194" w:rsidRPr="001F6194" w:rsidRDefault="001F6194" w:rsidP="00822716">
      <w:pPr>
        <w:spacing w:after="360" w:line="240" w:lineRule="auto"/>
        <w:rPr>
          <w:rFonts w:ascii="Times New Roman" w:hAnsi="Times New Roman"/>
          <w:sz w:val="24"/>
        </w:rPr>
      </w:pPr>
      <w:r>
        <w:rPr>
          <w:rFonts w:ascii="Times New Roman" w:hAnsi="Times New Roman"/>
          <w:sz w:val="24"/>
          <w:szCs w:val="24"/>
        </w:rPr>
        <w:t>Another extremely useful website is the Association of American Colleges’ page for aspiring physicians,</w:t>
      </w:r>
      <w:r w:rsidR="00747178">
        <w:rPr>
          <w:rFonts w:ascii="Times New Roman" w:hAnsi="Times New Roman"/>
          <w:sz w:val="24"/>
          <w:szCs w:val="24"/>
        </w:rPr>
        <w:t xml:space="preserve"> </w:t>
      </w:r>
      <w:r>
        <w:rPr>
          <w:rFonts w:ascii="Times New Roman" w:hAnsi="Times New Roman"/>
          <w:sz w:val="24"/>
          <w:szCs w:val="24"/>
        </w:rPr>
        <w:t>w</w:t>
      </w:r>
      <w:r w:rsidR="00D64103">
        <w:rPr>
          <w:rFonts w:ascii="Times New Roman" w:hAnsi="Times New Roman"/>
          <w:sz w:val="24"/>
          <w:szCs w:val="24"/>
        </w:rPr>
        <w:t>hich you will want to bookmark:</w:t>
      </w:r>
      <w:r>
        <w:rPr>
          <w:rFonts w:ascii="Times New Roman" w:hAnsi="Times New Roman"/>
          <w:sz w:val="24"/>
          <w:szCs w:val="24"/>
        </w:rPr>
        <w:t xml:space="preserve"> </w:t>
      </w:r>
      <w:hyperlink r:id="rId8" w:history="1">
        <w:r w:rsidRPr="00400916">
          <w:rPr>
            <w:rStyle w:val="Hyperlink"/>
            <w:rFonts w:ascii="Times New Roman" w:hAnsi="Times New Roman"/>
            <w:sz w:val="24"/>
            <w:szCs w:val="24"/>
          </w:rPr>
          <w:t>https://www.aamc.org/students/aspiring/</w:t>
        </w:r>
      </w:hyperlink>
      <w:r w:rsidR="00D64103">
        <w:rPr>
          <w:rFonts w:ascii="Times New Roman" w:hAnsi="Times New Roman"/>
          <w:sz w:val="24"/>
          <w:szCs w:val="24"/>
        </w:rPr>
        <w:t xml:space="preserve">. </w:t>
      </w:r>
      <w:r>
        <w:rPr>
          <w:rFonts w:ascii="Times New Roman" w:hAnsi="Times New Roman"/>
          <w:sz w:val="24"/>
          <w:szCs w:val="24"/>
        </w:rPr>
        <w:t xml:space="preserve">Here you </w:t>
      </w:r>
      <w:r w:rsidRPr="001F6194">
        <w:rPr>
          <w:rFonts w:ascii="Times New Roman" w:hAnsi="Times New Roman"/>
          <w:sz w:val="24"/>
          <w:szCs w:val="24"/>
        </w:rPr>
        <w:t>can i</w:t>
      </w:r>
      <w:r w:rsidRPr="001F6194">
        <w:rPr>
          <w:rFonts w:ascii="Times New Roman" w:hAnsi="Times New Roman"/>
          <w:sz w:val="24"/>
        </w:rPr>
        <w:t>nvestigate the medical school application process, individual schools of interest, and the MCAT. You can also find a directory of medical schools (</w:t>
      </w:r>
      <w:hyperlink r:id="rId9" w:history="1">
        <w:r w:rsidRPr="001F6194">
          <w:rPr>
            <w:rStyle w:val="Hyperlink"/>
            <w:rFonts w:ascii="Times New Roman" w:hAnsi="Times New Roman"/>
            <w:sz w:val="24"/>
          </w:rPr>
          <w:t>https://services.aamc.org/30/msar/home</w:t>
        </w:r>
      </w:hyperlink>
      <w:r w:rsidRPr="001F6194">
        <w:rPr>
          <w:rFonts w:ascii="Times New Roman" w:hAnsi="Times New Roman"/>
          <w:sz w:val="24"/>
        </w:rPr>
        <w:t>).</w:t>
      </w:r>
    </w:p>
    <w:p w14:paraId="078BA494" w14:textId="29D4720D" w:rsidR="00B36018" w:rsidRDefault="00B36018" w:rsidP="00D76E90">
      <w:pPr>
        <w:rPr>
          <w:rFonts w:ascii="Times New Roman" w:hAnsi="Times New Roman"/>
          <w:b/>
          <w:caps/>
          <w:sz w:val="24"/>
          <w:szCs w:val="24"/>
        </w:rPr>
      </w:pPr>
      <w:r w:rsidRPr="0012520D">
        <w:rPr>
          <w:rFonts w:ascii="Times New Roman" w:hAnsi="Times New Roman"/>
          <w:b/>
          <w:caps/>
          <w:sz w:val="24"/>
          <w:szCs w:val="24"/>
        </w:rPr>
        <w:t>General Information</w:t>
      </w:r>
    </w:p>
    <w:p w14:paraId="13358907" w14:textId="77777777" w:rsidR="00B36018" w:rsidRDefault="00B36018" w:rsidP="00D76E90">
      <w:pPr>
        <w:rPr>
          <w:rFonts w:ascii="Times New Roman" w:hAnsi="Times New Roman"/>
          <w:b/>
          <w:sz w:val="24"/>
          <w:szCs w:val="24"/>
        </w:rPr>
      </w:pPr>
      <w:r>
        <w:rPr>
          <w:rFonts w:ascii="Times New Roman" w:hAnsi="Times New Roman"/>
          <w:b/>
          <w:sz w:val="24"/>
          <w:szCs w:val="24"/>
        </w:rPr>
        <w:t>Types of physicians:</w:t>
      </w:r>
    </w:p>
    <w:p w14:paraId="07D67B0F" w14:textId="6735A41F" w:rsidR="00B36018" w:rsidRPr="0012520D" w:rsidRDefault="00B36018" w:rsidP="0012520D">
      <w:pPr>
        <w:pStyle w:val="ListParagraph"/>
        <w:numPr>
          <w:ilvl w:val="0"/>
          <w:numId w:val="16"/>
        </w:numPr>
        <w:rPr>
          <w:rFonts w:ascii="Times New Roman" w:hAnsi="Times New Roman"/>
          <w:sz w:val="24"/>
          <w:szCs w:val="24"/>
        </w:rPr>
      </w:pPr>
      <w:r w:rsidRPr="0012520D">
        <w:rPr>
          <w:rFonts w:ascii="Times New Roman" w:hAnsi="Times New Roman"/>
          <w:b/>
          <w:sz w:val="24"/>
          <w:szCs w:val="24"/>
        </w:rPr>
        <w:t xml:space="preserve">Primary Care </w:t>
      </w:r>
      <w:r>
        <w:rPr>
          <w:rFonts w:ascii="Times New Roman" w:hAnsi="Times New Roman"/>
          <w:b/>
          <w:sz w:val="24"/>
          <w:szCs w:val="24"/>
        </w:rPr>
        <w:t xml:space="preserve">Physicians </w:t>
      </w:r>
      <w:r w:rsidRPr="0012520D">
        <w:rPr>
          <w:rFonts w:ascii="Times New Roman" w:hAnsi="Times New Roman"/>
          <w:b/>
          <w:sz w:val="24"/>
          <w:szCs w:val="24"/>
        </w:rPr>
        <w:t xml:space="preserve">(Generalists): </w:t>
      </w:r>
      <w:r w:rsidRPr="008C54A1">
        <w:rPr>
          <w:rFonts w:ascii="Times New Roman" w:hAnsi="Times New Roman"/>
          <w:sz w:val="24"/>
          <w:szCs w:val="24"/>
        </w:rPr>
        <w:t>in</w:t>
      </w:r>
      <w:r>
        <w:rPr>
          <w:rFonts w:ascii="Times New Roman" w:hAnsi="Times New Roman"/>
          <w:b/>
          <w:sz w:val="24"/>
          <w:szCs w:val="24"/>
        </w:rPr>
        <w:t xml:space="preserve"> </w:t>
      </w:r>
      <w:r w:rsidRPr="0012520D">
        <w:rPr>
          <w:rFonts w:ascii="Times New Roman" w:hAnsi="Times New Roman"/>
          <w:sz w:val="24"/>
          <w:szCs w:val="24"/>
        </w:rPr>
        <w:t>family medicine, general internal medicine and general pediatrics</w:t>
      </w:r>
      <w:r w:rsidR="00372E03">
        <w:rPr>
          <w:rFonts w:ascii="Times New Roman" w:hAnsi="Times New Roman"/>
          <w:sz w:val="24"/>
          <w:szCs w:val="24"/>
        </w:rPr>
        <w:t>;</w:t>
      </w:r>
      <w:r w:rsidRPr="0012520D">
        <w:rPr>
          <w:rFonts w:ascii="Times New Roman" w:hAnsi="Times New Roman"/>
          <w:sz w:val="24"/>
          <w:szCs w:val="24"/>
        </w:rPr>
        <w:t xml:space="preserve"> treat the most common health problems</w:t>
      </w:r>
      <w:r w:rsidR="00092FAC">
        <w:rPr>
          <w:rFonts w:ascii="Times New Roman" w:hAnsi="Times New Roman"/>
          <w:sz w:val="24"/>
          <w:szCs w:val="24"/>
        </w:rPr>
        <w:t>.</w:t>
      </w:r>
    </w:p>
    <w:p w14:paraId="4A3B93B0" w14:textId="77777777" w:rsidR="00B36018" w:rsidRPr="0012520D" w:rsidRDefault="00B36018" w:rsidP="0012520D">
      <w:pPr>
        <w:pStyle w:val="ListParagraph"/>
        <w:numPr>
          <w:ilvl w:val="0"/>
          <w:numId w:val="16"/>
        </w:numPr>
        <w:rPr>
          <w:rFonts w:ascii="Times New Roman" w:hAnsi="Times New Roman"/>
          <w:sz w:val="24"/>
          <w:szCs w:val="24"/>
        </w:rPr>
      </w:pPr>
      <w:r w:rsidRPr="0012520D">
        <w:rPr>
          <w:rFonts w:ascii="Times New Roman" w:hAnsi="Times New Roman"/>
          <w:b/>
          <w:sz w:val="24"/>
          <w:szCs w:val="24"/>
        </w:rPr>
        <w:t xml:space="preserve">Specialists: </w:t>
      </w:r>
      <w:r>
        <w:rPr>
          <w:rFonts w:ascii="Times New Roman" w:hAnsi="Times New Roman"/>
          <w:sz w:val="24"/>
          <w:szCs w:val="24"/>
        </w:rPr>
        <w:t>c</w:t>
      </w:r>
      <w:r w:rsidRPr="0012520D">
        <w:rPr>
          <w:rFonts w:ascii="Times New Roman" w:hAnsi="Times New Roman"/>
          <w:sz w:val="24"/>
          <w:szCs w:val="24"/>
        </w:rPr>
        <w:t>oncentrate on specific types of disease or problems with specific tissues or organs. Examples include cardiology, oncology, and nephrology.</w:t>
      </w:r>
    </w:p>
    <w:p w14:paraId="6A9DAB57" w14:textId="0A43896E" w:rsidR="00B36018" w:rsidRPr="00262DF6" w:rsidRDefault="00B36018" w:rsidP="001F6194">
      <w:pPr>
        <w:spacing w:after="240"/>
        <w:rPr>
          <w:rFonts w:ascii="Times New Roman" w:hAnsi="Times New Roman"/>
          <w:color w:val="000000"/>
          <w:sz w:val="24"/>
          <w:szCs w:val="24"/>
        </w:rPr>
      </w:pPr>
      <w:r w:rsidRPr="00262DF6">
        <w:rPr>
          <w:rFonts w:ascii="Times New Roman" w:hAnsi="Times New Roman"/>
          <w:b/>
          <w:color w:val="000000"/>
          <w:sz w:val="24"/>
          <w:szCs w:val="24"/>
        </w:rPr>
        <w:t xml:space="preserve">Medical Schools: </w:t>
      </w:r>
      <w:r w:rsidRPr="00262DF6">
        <w:rPr>
          <w:rFonts w:ascii="Times New Roman" w:hAnsi="Times New Roman"/>
          <w:color w:val="000000"/>
          <w:sz w:val="24"/>
          <w:szCs w:val="24"/>
        </w:rPr>
        <w:t>Medical schools are academic medical centers, either public or private, associated with teaching hospitals and medical clinics. Physicians at these institutions treat patients, mentor fellows and medical residents, teach medical students</w:t>
      </w:r>
      <w:r w:rsidR="00372E03">
        <w:rPr>
          <w:rFonts w:ascii="Times New Roman" w:hAnsi="Times New Roman"/>
          <w:color w:val="000000"/>
          <w:sz w:val="24"/>
          <w:szCs w:val="24"/>
        </w:rPr>
        <w:t>,</w:t>
      </w:r>
      <w:r w:rsidRPr="00262DF6">
        <w:rPr>
          <w:rFonts w:ascii="Times New Roman" w:hAnsi="Times New Roman"/>
          <w:color w:val="000000"/>
          <w:sz w:val="24"/>
          <w:szCs w:val="24"/>
        </w:rPr>
        <w:t xml:space="preserve"> and quite often </w:t>
      </w:r>
      <w:r w:rsidR="00092FAC">
        <w:rPr>
          <w:rFonts w:ascii="Times New Roman" w:hAnsi="Times New Roman"/>
          <w:color w:val="000000"/>
          <w:sz w:val="24"/>
          <w:szCs w:val="24"/>
        </w:rPr>
        <w:t>conduct</w:t>
      </w:r>
      <w:r w:rsidR="00092FAC" w:rsidRPr="00262DF6">
        <w:rPr>
          <w:rFonts w:ascii="Times New Roman" w:hAnsi="Times New Roman"/>
          <w:color w:val="000000"/>
          <w:sz w:val="24"/>
          <w:szCs w:val="24"/>
        </w:rPr>
        <w:t xml:space="preserve"> </w:t>
      </w:r>
      <w:r w:rsidRPr="00262DF6">
        <w:rPr>
          <w:rFonts w:ascii="Times New Roman" w:hAnsi="Times New Roman"/>
          <w:color w:val="000000"/>
          <w:sz w:val="24"/>
          <w:szCs w:val="24"/>
        </w:rPr>
        <w:t>clinical or basic science research. Public medical schools often recruit students who they feel are likely, as professionals, to benefit the local community. This means</w:t>
      </w:r>
      <w:r w:rsidR="00372E03">
        <w:rPr>
          <w:rFonts w:ascii="Times New Roman" w:hAnsi="Times New Roman"/>
          <w:color w:val="000000"/>
          <w:sz w:val="24"/>
          <w:szCs w:val="24"/>
        </w:rPr>
        <w:t xml:space="preserve"> that</w:t>
      </w:r>
      <w:r w:rsidRPr="00262DF6">
        <w:rPr>
          <w:rFonts w:ascii="Times New Roman" w:hAnsi="Times New Roman"/>
          <w:color w:val="000000"/>
          <w:sz w:val="24"/>
          <w:szCs w:val="24"/>
        </w:rPr>
        <w:t xml:space="preserve"> institutions are often biased in the admissions process toward "in-state" applicants. In many cases, demographic considerations, such as </w:t>
      </w:r>
      <w:r>
        <w:rPr>
          <w:rFonts w:ascii="Times New Roman" w:hAnsi="Times New Roman"/>
          <w:color w:val="000000"/>
          <w:sz w:val="24"/>
          <w:szCs w:val="24"/>
        </w:rPr>
        <w:t xml:space="preserve">an applicant’s </w:t>
      </w:r>
      <w:r w:rsidRPr="00262DF6">
        <w:rPr>
          <w:rFonts w:ascii="Times New Roman" w:hAnsi="Times New Roman"/>
          <w:color w:val="000000"/>
          <w:sz w:val="24"/>
          <w:szCs w:val="24"/>
        </w:rPr>
        <w:t xml:space="preserve">county of residence and whether an </w:t>
      </w:r>
      <w:r>
        <w:rPr>
          <w:rFonts w:ascii="Times New Roman" w:hAnsi="Times New Roman"/>
          <w:color w:val="000000"/>
          <w:sz w:val="24"/>
          <w:szCs w:val="24"/>
        </w:rPr>
        <w:t>applicant</w:t>
      </w:r>
      <w:r w:rsidRPr="00262DF6">
        <w:rPr>
          <w:rFonts w:ascii="Times New Roman" w:hAnsi="Times New Roman"/>
          <w:color w:val="000000"/>
          <w:sz w:val="24"/>
          <w:szCs w:val="24"/>
        </w:rPr>
        <w:t xml:space="preserve"> plans general practice or a specialty, play a </w:t>
      </w:r>
      <w:r w:rsidR="003C10FA">
        <w:rPr>
          <w:rFonts w:ascii="Times New Roman" w:hAnsi="Times New Roman"/>
          <w:color w:val="000000"/>
          <w:sz w:val="24"/>
          <w:szCs w:val="24"/>
        </w:rPr>
        <w:t>role in the selection process.</w:t>
      </w:r>
    </w:p>
    <w:p w14:paraId="3DC311BB" w14:textId="77777777" w:rsidR="00B36018" w:rsidRDefault="00B36018" w:rsidP="001F6194">
      <w:pPr>
        <w:spacing w:after="120"/>
        <w:rPr>
          <w:rFonts w:ascii="Times New Roman" w:hAnsi="Times New Roman"/>
          <w:b/>
          <w:sz w:val="24"/>
          <w:szCs w:val="24"/>
        </w:rPr>
      </w:pPr>
      <w:r>
        <w:rPr>
          <w:rFonts w:ascii="Times New Roman" w:hAnsi="Times New Roman"/>
          <w:b/>
          <w:sz w:val="24"/>
          <w:szCs w:val="24"/>
        </w:rPr>
        <w:t>Medical D</w:t>
      </w:r>
      <w:r w:rsidR="003C10FA">
        <w:rPr>
          <w:rFonts w:ascii="Times New Roman" w:hAnsi="Times New Roman"/>
          <w:b/>
          <w:sz w:val="24"/>
          <w:szCs w:val="24"/>
        </w:rPr>
        <w:t>egrees and Education Programs:</w:t>
      </w:r>
    </w:p>
    <w:p w14:paraId="7F8C06B3" w14:textId="77777777" w:rsidR="001474CD" w:rsidRDefault="00B36018" w:rsidP="001474CD">
      <w:pPr>
        <w:rPr>
          <w:rStyle w:val="Hyperlink"/>
          <w:rFonts w:ascii="Times New Roman" w:hAnsi="Times New Roman"/>
          <w:sz w:val="24"/>
          <w:szCs w:val="24"/>
          <w:u w:val="none"/>
        </w:rPr>
      </w:pPr>
      <w:r w:rsidRPr="00451132">
        <w:rPr>
          <w:rFonts w:ascii="Times New Roman" w:hAnsi="Times New Roman"/>
          <w:sz w:val="24"/>
          <w:szCs w:val="24"/>
        </w:rPr>
        <w:t>Traditionally, individuals wishing to become doctors have pursued one of two degrees</w:t>
      </w:r>
      <w:r w:rsidR="001474CD">
        <w:rPr>
          <w:rFonts w:ascii="Times New Roman" w:hAnsi="Times New Roman"/>
          <w:sz w:val="24"/>
          <w:szCs w:val="24"/>
        </w:rPr>
        <w:t xml:space="preserve">, a </w:t>
      </w:r>
      <w:r w:rsidRPr="0012520D">
        <w:rPr>
          <w:rFonts w:ascii="Times New Roman" w:hAnsi="Times New Roman"/>
          <w:sz w:val="24"/>
          <w:szCs w:val="24"/>
        </w:rPr>
        <w:t>Doctor of Medicine (M.D.)</w:t>
      </w:r>
      <w:r w:rsidR="001474CD">
        <w:rPr>
          <w:rFonts w:ascii="Times New Roman" w:hAnsi="Times New Roman"/>
          <w:sz w:val="24"/>
          <w:szCs w:val="24"/>
        </w:rPr>
        <w:t xml:space="preserve"> or a </w:t>
      </w:r>
      <w:r w:rsidRPr="00822716">
        <w:rPr>
          <w:rFonts w:ascii="Times New Roman" w:hAnsi="Times New Roman"/>
          <w:sz w:val="24"/>
          <w:szCs w:val="24"/>
        </w:rPr>
        <w:t>Doctor of Osteopathy (D.O.)</w:t>
      </w:r>
      <w:r w:rsidR="001474CD">
        <w:t xml:space="preserve">. </w:t>
      </w:r>
      <w:r w:rsidRPr="00822716">
        <w:rPr>
          <w:rStyle w:val="apple-style-span"/>
          <w:rFonts w:ascii="Times New Roman" w:hAnsi="Times New Roman"/>
          <w:sz w:val="24"/>
          <w:szCs w:val="24"/>
        </w:rPr>
        <w:t xml:space="preserve">A comparison of the education required for each of these degrees can be found at </w:t>
      </w:r>
      <w:hyperlink r:id="rId10" w:history="1">
        <w:r w:rsidRPr="00822716">
          <w:rPr>
            <w:rStyle w:val="Hyperlink"/>
            <w:rFonts w:ascii="Times New Roman" w:hAnsi="Times New Roman"/>
            <w:sz w:val="24"/>
            <w:szCs w:val="24"/>
          </w:rPr>
          <w:t>http://en.wikipedia.org/wiki/Comparison_of_MD_and_DO_in_the_United_States</w:t>
        </w:r>
      </w:hyperlink>
      <w:r w:rsidR="003C10FA">
        <w:rPr>
          <w:rStyle w:val="Hyperlink"/>
          <w:rFonts w:ascii="Times New Roman" w:hAnsi="Times New Roman"/>
          <w:sz w:val="24"/>
          <w:szCs w:val="24"/>
          <w:u w:val="none"/>
        </w:rPr>
        <w:t>.</w:t>
      </w:r>
    </w:p>
    <w:p w14:paraId="39EA0414" w14:textId="3A4A1E80" w:rsidR="001F6194" w:rsidRDefault="00B36018" w:rsidP="001474CD">
      <w:pPr>
        <w:rPr>
          <w:rStyle w:val="apple-style-span"/>
        </w:rPr>
      </w:pPr>
      <w:r w:rsidRPr="00822716">
        <w:rPr>
          <w:rStyle w:val="Hyperlink"/>
          <w:rFonts w:ascii="Times New Roman" w:hAnsi="Times New Roman"/>
          <w:color w:val="auto"/>
          <w:sz w:val="24"/>
          <w:szCs w:val="24"/>
          <w:u w:val="none"/>
        </w:rPr>
        <w:t>D.O.s have traditionally had a focus on what is called</w:t>
      </w:r>
      <w:r w:rsidRPr="00822716">
        <w:rPr>
          <w:rStyle w:val="Hyperlink"/>
          <w:rFonts w:ascii="Times New Roman" w:hAnsi="Times New Roman"/>
          <w:sz w:val="24"/>
          <w:szCs w:val="24"/>
          <w:u w:val="none"/>
        </w:rPr>
        <w:t xml:space="preserve"> </w:t>
      </w:r>
      <w:hyperlink r:id="rId11" w:tooltip="Osteopathic manipulative medicine" w:history="1">
        <w:r w:rsidRPr="00822716">
          <w:rPr>
            <w:rStyle w:val="Hyperlink"/>
            <w:rFonts w:ascii="Times New Roman" w:hAnsi="Times New Roman"/>
            <w:b/>
            <w:color w:val="auto"/>
            <w:sz w:val="24"/>
            <w:szCs w:val="24"/>
            <w:u w:val="none"/>
          </w:rPr>
          <w:t>manual medicine</w:t>
        </w:r>
      </w:hyperlink>
      <w:r w:rsidR="0022101D">
        <w:rPr>
          <w:rStyle w:val="apple-style-span"/>
          <w:rFonts w:ascii="Times New Roman" w:hAnsi="Times New Roman"/>
          <w:sz w:val="24"/>
          <w:szCs w:val="24"/>
        </w:rPr>
        <w:t>.</w:t>
      </w:r>
      <w:r w:rsidR="009F60F7">
        <w:rPr>
          <w:rStyle w:val="apple-style-span"/>
          <w:rFonts w:ascii="Times New Roman" w:hAnsi="Times New Roman"/>
          <w:sz w:val="24"/>
          <w:szCs w:val="24"/>
        </w:rPr>
        <w:t xml:space="preserve"> </w:t>
      </w:r>
      <w:r w:rsidRPr="00822716">
        <w:rPr>
          <w:rStyle w:val="apple-style-span"/>
          <w:rFonts w:ascii="Times New Roman" w:hAnsi="Times New Roman"/>
          <w:sz w:val="24"/>
          <w:szCs w:val="24"/>
        </w:rPr>
        <w:t xml:space="preserve">This is a method of </w:t>
      </w:r>
      <w:r w:rsidRPr="00822716">
        <w:rPr>
          <w:rFonts w:ascii="Times New Roman" w:hAnsi="Times New Roman"/>
          <w:sz w:val="24"/>
          <w:szCs w:val="24"/>
        </w:rPr>
        <w:t xml:space="preserve">non-invasive treatment that </w:t>
      </w:r>
      <w:r w:rsidRPr="00822716">
        <w:rPr>
          <w:rFonts w:ascii="Times New Roman" w:hAnsi="Times New Roman"/>
          <w:vanish/>
          <w:sz w:val="24"/>
          <w:szCs w:val="24"/>
        </w:rPr>
        <w:br/>
      </w:r>
      <w:r w:rsidRPr="00822716">
        <w:rPr>
          <w:rFonts w:ascii="Times New Roman" w:hAnsi="Times New Roman"/>
          <w:sz w:val="24"/>
          <w:szCs w:val="24"/>
        </w:rPr>
        <w:t xml:space="preserve">involves using </w:t>
      </w:r>
      <w:r w:rsidR="00F60619" w:rsidRPr="00415B32">
        <w:rPr>
          <w:rFonts w:ascii="Times New Roman" w:hAnsi="Times New Roman"/>
          <w:sz w:val="24"/>
          <w:szCs w:val="24"/>
        </w:rPr>
        <w:t xml:space="preserve">manual manipulation </w:t>
      </w:r>
      <w:r w:rsidRPr="00415B32">
        <w:rPr>
          <w:rFonts w:ascii="Times New Roman" w:hAnsi="Times New Roman"/>
          <w:sz w:val="24"/>
          <w:szCs w:val="24"/>
        </w:rPr>
        <w:t xml:space="preserve">to diagnose, treat and prevent illness or injury. </w:t>
      </w:r>
      <w:r w:rsidR="00645D56" w:rsidRPr="00415B32">
        <w:rPr>
          <w:rFonts w:ascii="Times New Roman" w:hAnsi="Times New Roman"/>
          <w:sz w:val="24"/>
          <w:szCs w:val="24"/>
        </w:rPr>
        <w:t>Some osteopathic medical schools are not hospital-</w:t>
      </w:r>
      <w:r w:rsidR="0022101D">
        <w:rPr>
          <w:rFonts w:ascii="Times New Roman" w:hAnsi="Times New Roman"/>
          <w:sz w:val="24"/>
          <w:szCs w:val="24"/>
        </w:rPr>
        <w:t xml:space="preserve">based for the first two years. </w:t>
      </w:r>
      <w:r w:rsidRPr="00415B32">
        <w:rPr>
          <w:rFonts w:ascii="Times New Roman" w:hAnsi="Times New Roman"/>
          <w:sz w:val="24"/>
          <w:szCs w:val="24"/>
        </w:rPr>
        <w:t>However</w:t>
      </w:r>
      <w:r w:rsidRPr="00822716">
        <w:rPr>
          <w:rFonts w:ascii="Times New Roman" w:hAnsi="Times New Roman"/>
          <w:sz w:val="24"/>
          <w:szCs w:val="24"/>
        </w:rPr>
        <w:t xml:space="preserve">, in general, the </w:t>
      </w:r>
      <w:r w:rsidRPr="00822716">
        <w:rPr>
          <w:rStyle w:val="apple-style-span"/>
          <w:rFonts w:ascii="Times New Roman" w:hAnsi="Times New Roman"/>
          <w:sz w:val="24"/>
          <w:szCs w:val="24"/>
        </w:rPr>
        <w:t xml:space="preserve">medical training for an osteopathic degree is now virtually indistinguishable from that which leads to the M.D. </w:t>
      </w:r>
      <w:r w:rsidRPr="000304C8">
        <w:rPr>
          <w:rStyle w:val="apple-style-span"/>
          <w:rFonts w:ascii="Times New Roman" w:hAnsi="Times New Roman"/>
          <w:sz w:val="24"/>
          <w:szCs w:val="24"/>
        </w:rPr>
        <w:t xml:space="preserve">degree. </w:t>
      </w:r>
      <w:r w:rsidR="00F60619" w:rsidRPr="000304C8">
        <w:rPr>
          <w:rStyle w:val="apple-style-span"/>
          <w:rFonts w:ascii="Times New Roman" w:hAnsi="Times New Roman"/>
          <w:sz w:val="24"/>
          <w:szCs w:val="24"/>
        </w:rPr>
        <w:t>M.D.s and</w:t>
      </w:r>
      <w:r w:rsidR="000304C8">
        <w:rPr>
          <w:rStyle w:val="apple-style-span"/>
          <w:rFonts w:ascii="Times New Roman" w:hAnsi="Times New Roman"/>
          <w:sz w:val="24"/>
          <w:szCs w:val="24"/>
        </w:rPr>
        <w:t xml:space="preserve"> </w:t>
      </w:r>
      <w:r w:rsidRPr="000304C8">
        <w:rPr>
          <w:rStyle w:val="apple-style-span"/>
          <w:rFonts w:ascii="Times New Roman" w:hAnsi="Times New Roman"/>
          <w:sz w:val="24"/>
          <w:szCs w:val="24"/>
        </w:rPr>
        <w:t xml:space="preserve">D.O.s </w:t>
      </w:r>
      <w:r w:rsidR="000304C8">
        <w:rPr>
          <w:rStyle w:val="apple-style-span"/>
          <w:rFonts w:ascii="Times New Roman" w:hAnsi="Times New Roman"/>
          <w:sz w:val="24"/>
          <w:szCs w:val="24"/>
        </w:rPr>
        <w:t>complete the same r</w:t>
      </w:r>
      <w:r w:rsidRPr="00822716">
        <w:rPr>
          <w:rStyle w:val="apple-style-span"/>
          <w:rFonts w:ascii="Times New Roman" w:hAnsi="Times New Roman"/>
          <w:sz w:val="24"/>
          <w:szCs w:val="24"/>
        </w:rPr>
        <w:t>esidencies in all specialties, are licensed in all states, and have rights and responsibilities that are identical to M.D. qualified physicians and surgeons.</w:t>
      </w:r>
    </w:p>
    <w:p w14:paraId="61AB4144" w14:textId="34C0A3AC" w:rsidR="001F6194" w:rsidRDefault="009F60F7" w:rsidP="00822716">
      <w:pPr>
        <w:spacing w:after="120" w:line="240" w:lineRule="auto"/>
        <w:rPr>
          <w:rFonts w:ascii="Times New Roman" w:hAnsi="Times New Roman"/>
          <w:sz w:val="24"/>
        </w:rPr>
      </w:pPr>
      <w:r>
        <w:rPr>
          <w:rFonts w:ascii="Times New Roman" w:hAnsi="Times New Roman"/>
          <w:sz w:val="24"/>
        </w:rPr>
        <w:t>Application</w:t>
      </w:r>
      <w:r w:rsidR="00922EE4" w:rsidRPr="00922EE4">
        <w:rPr>
          <w:rFonts w:ascii="Times New Roman" w:hAnsi="Times New Roman"/>
          <w:sz w:val="24"/>
        </w:rPr>
        <w:t xml:space="preserve"> to American medical schools is separated by type (allopathic versus osteopathic). Applications are submitted through centralized services known as AMCAS (American Medical Colleges Application Service; </w:t>
      </w:r>
      <w:hyperlink r:id="rId12" w:history="1">
        <w:r w:rsidR="00922EE4" w:rsidRPr="00922EE4">
          <w:rPr>
            <w:rStyle w:val="Hyperlink"/>
            <w:rFonts w:ascii="Times New Roman" w:hAnsi="Times New Roman"/>
            <w:sz w:val="24"/>
          </w:rPr>
          <w:t>https://www.aamc.org/students/applying/</w:t>
        </w:r>
      </w:hyperlink>
      <w:r w:rsidR="00922EE4" w:rsidRPr="00922EE4">
        <w:rPr>
          <w:rFonts w:ascii="Times New Roman" w:hAnsi="Times New Roman"/>
          <w:sz w:val="24"/>
        </w:rPr>
        <w:t xml:space="preserve">) for </w:t>
      </w:r>
      <w:r w:rsidR="000A5459" w:rsidRPr="00922EE4">
        <w:rPr>
          <w:rFonts w:ascii="Times New Roman" w:hAnsi="Times New Roman"/>
          <w:sz w:val="24"/>
        </w:rPr>
        <w:t xml:space="preserve">schools </w:t>
      </w:r>
      <w:r w:rsidR="00922EE4" w:rsidRPr="00922EE4">
        <w:rPr>
          <w:rFonts w:ascii="Times New Roman" w:hAnsi="Times New Roman"/>
          <w:sz w:val="24"/>
        </w:rPr>
        <w:t xml:space="preserve">conferring </w:t>
      </w:r>
      <w:r w:rsidR="000A5459">
        <w:rPr>
          <w:rFonts w:ascii="Times New Roman" w:hAnsi="Times New Roman"/>
          <w:sz w:val="24"/>
        </w:rPr>
        <w:t xml:space="preserve">the </w:t>
      </w:r>
      <w:r w:rsidR="000A5459" w:rsidRPr="00922EE4">
        <w:rPr>
          <w:rFonts w:ascii="Times New Roman" w:hAnsi="Times New Roman"/>
          <w:sz w:val="24"/>
        </w:rPr>
        <w:t xml:space="preserve">M.D. </w:t>
      </w:r>
      <w:r w:rsidR="00922EE4" w:rsidRPr="00922EE4">
        <w:rPr>
          <w:rFonts w:ascii="Times New Roman" w:hAnsi="Times New Roman"/>
          <w:sz w:val="24"/>
        </w:rPr>
        <w:t xml:space="preserve">and AACOMAS (American Association of Colleges of Osteopathic Medicine Application Service; </w:t>
      </w:r>
      <w:hyperlink r:id="rId13" w:history="1">
        <w:r w:rsidR="00922EE4" w:rsidRPr="00922EE4">
          <w:rPr>
            <w:rStyle w:val="Hyperlink"/>
            <w:rFonts w:ascii="Times New Roman" w:hAnsi="Times New Roman"/>
            <w:sz w:val="24"/>
          </w:rPr>
          <w:t>https://aacomas.aacom.org/</w:t>
        </w:r>
      </w:hyperlink>
      <w:r w:rsidR="00922EE4" w:rsidRPr="00922EE4">
        <w:rPr>
          <w:rFonts w:ascii="Times New Roman" w:hAnsi="Times New Roman"/>
          <w:sz w:val="24"/>
        </w:rPr>
        <w:t>) for tho</w:t>
      </w:r>
      <w:r w:rsidR="0022101D">
        <w:rPr>
          <w:rFonts w:ascii="Times New Roman" w:hAnsi="Times New Roman"/>
          <w:sz w:val="24"/>
        </w:rPr>
        <w:t xml:space="preserve">se conferring the D.O. degree. </w:t>
      </w:r>
      <w:r w:rsidR="00922EE4" w:rsidRPr="00922EE4">
        <w:rPr>
          <w:rFonts w:ascii="Times New Roman" w:hAnsi="Times New Roman"/>
          <w:sz w:val="24"/>
        </w:rPr>
        <w:t xml:space="preserve">Regardless of the number of medical schools to which you apply, a single </w:t>
      </w:r>
      <w:r w:rsidR="00922EE4" w:rsidRPr="00922EE4">
        <w:rPr>
          <w:rFonts w:ascii="Times New Roman" w:hAnsi="Times New Roman"/>
          <w:sz w:val="24"/>
        </w:rPr>
        <w:lastRenderedPageBreak/>
        <w:t>application is submitted to these application services. Of course, if you plan to apply to BOTH allopathic AND osteopathic schools, you would need to submit your application to both services.</w:t>
      </w:r>
    </w:p>
    <w:p w14:paraId="01F3AAEB" w14:textId="7A3ED727" w:rsidR="001F6194" w:rsidRDefault="00B36018" w:rsidP="001F6194">
      <w:pPr>
        <w:spacing w:after="120" w:line="240" w:lineRule="auto"/>
        <w:rPr>
          <w:rFonts w:ascii="Times New Roman" w:hAnsi="Times New Roman"/>
          <w:color w:val="000000"/>
          <w:sz w:val="24"/>
          <w:szCs w:val="24"/>
        </w:rPr>
      </w:pPr>
      <w:r>
        <w:rPr>
          <w:rFonts w:ascii="Times New Roman" w:hAnsi="Times New Roman"/>
          <w:sz w:val="24"/>
          <w:szCs w:val="24"/>
        </w:rPr>
        <w:t xml:space="preserve">Note that physicians may hold other degrees in </w:t>
      </w:r>
      <w:r w:rsidR="000200D0">
        <w:rPr>
          <w:rFonts w:ascii="Times New Roman" w:hAnsi="Times New Roman"/>
          <w:sz w:val="24"/>
          <w:szCs w:val="24"/>
        </w:rPr>
        <w:t>addition to their M.D. or D.O.</w:t>
      </w:r>
      <w:r>
        <w:rPr>
          <w:rFonts w:ascii="Times New Roman" w:hAnsi="Times New Roman"/>
          <w:sz w:val="24"/>
          <w:szCs w:val="24"/>
        </w:rPr>
        <w:t xml:space="preserve"> Common degrees are master’s degrees in science, business, public health, education, hospital administration</w:t>
      </w:r>
      <w:r>
        <w:rPr>
          <w:rFonts w:ascii="Times New Roman" w:hAnsi="Times New Roman"/>
          <w:color w:val="FF0000"/>
          <w:sz w:val="24"/>
          <w:szCs w:val="24"/>
        </w:rPr>
        <w:t xml:space="preserve"> </w:t>
      </w:r>
      <w:r w:rsidRPr="003A2300">
        <w:rPr>
          <w:rFonts w:ascii="Times New Roman" w:hAnsi="Times New Roman"/>
          <w:color w:val="000000"/>
          <w:sz w:val="24"/>
          <w:szCs w:val="24"/>
        </w:rPr>
        <w:t>or law.</w:t>
      </w:r>
    </w:p>
    <w:p w14:paraId="7BF0AB58" w14:textId="77777777" w:rsidR="00B36018" w:rsidRDefault="00B36018" w:rsidP="001F6194">
      <w:p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Some </w:t>
      </w:r>
      <w:r w:rsidRPr="00DC0D75">
        <w:rPr>
          <w:rFonts w:ascii="Times New Roman" w:hAnsi="Times New Roman"/>
          <w:color w:val="000000"/>
          <w:sz w:val="24"/>
          <w:szCs w:val="24"/>
        </w:rPr>
        <w:t xml:space="preserve">individuals pursue the </w:t>
      </w:r>
      <w:r>
        <w:rPr>
          <w:rFonts w:ascii="Times New Roman" w:hAnsi="Times New Roman"/>
          <w:color w:val="000000"/>
          <w:sz w:val="24"/>
          <w:szCs w:val="24"/>
        </w:rPr>
        <w:t>M.D.</w:t>
      </w:r>
      <w:r w:rsidRPr="00DC0D75">
        <w:rPr>
          <w:rFonts w:ascii="Times New Roman" w:hAnsi="Times New Roman"/>
          <w:color w:val="000000"/>
          <w:sz w:val="24"/>
          <w:szCs w:val="24"/>
        </w:rPr>
        <w:t>-</w:t>
      </w:r>
      <w:r>
        <w:rPr>
          <w:rFonts w:ascii="Times New Roman" w:hAnsi="Times New Roman"/>
          <w:color w:val="000000"/>
          <w:sz w:val="24"/>
          <w:szCs w:val="24"/>
        </w:rPr>
        <w:t>Ph.D.</w:t>
      </w:r>
      <w:r w:rsidRPr="00DC0D75">
        <w:rPr>
          <w:rFonts w:ascii="Times New Roman" w:hAnsi="Times New Roman"/>
          <w:color w:val="000000"/>
          <w:sz w:val="24"/>
          <w:szCs w:val="24"/>
        </w:rPr>
        <w:t xml:space="preserve"> degree that is a dual doctoral degree designed for physician-scientists who wish to pursue research careers in the basic or clinical sciences. Some medical schools have Medical Scientist Training Programs (MSTP grants) that pay for medical school tuition expenses, provide a stipend and pay for health insurance for these students. </w:t>
      </w:r>
      <w:r>
        <w:rPr>
          <w:rFonts w:ascii="Times New Roman" w:hAnsi="Times New Roman"/>
          <w:color w:val="000000"/>
          <w:sz w:val="24"/>
          <w:szCs w:val="24"/>
        </w:rPr>
        <w:t>M.D.</w:t>
      </w:r>
      <w:r w:rsidRPr="00DC0D75">
        <w:rPr>
          <w:rFonts w:ascii="Times New Roman" w:hAnsi="Times New Roman"/>
          <w:color w:val="000000"/>
          <w:sz w:val="24"/>
          <w:szCs w:val="24"/>
        </w:rPr>
        <w:t>-</w:t>
      </w:r>
      <w:r>
        <w:rPr>
          <w:rFonts w:ascii="Times New Roman" w:hAnsi="Times New Roman"/>
          <w:color w:val="000000"/>
          <w:sz w:val="24"/>
          <w:szCs w:val="24"/>
        </w:rPr>
        <w:t>Ph.D.</w:t>
      </w:r>
      <w:r w:rsidRPr="00DC0D75">
        <w:rPr>
          <w:rFonts w:ascii="Times New Roman" w:hAnsi="Times New Roman"/>
          <w:color w:val="000000"/>
          <w:sz w:val="24"/>
          <w:szCs w:val="24"/>
        </w:rPr>
        <w:t xml:space="preserve"> programs (be they MSTP funded or not) are exceptionally competitive and </w:t>
      </w:r>
      <w:r>
        <w:rPr>
          <w:rFonts w:ascii="Times New Roman" w:hAnsi="Times New Roman"/>
          <w:color w:val="000000"/>
          <w:sz w:val="24"/>
          <w:szCs w:val="24"/>
        </w:rPr>
        <w:t>demand</w:t>
      </w:r>
      <w:r w:rsidRPr="00DC0D75">
        <w:rPr>
          <w:rFonts w:ascii="Times New Roman" w:hAnsi="Times New Roman"/>
          <w:color w:val="000000"/>
          <w:sz w:val="24"/>
          <w:szCs w:val="24"/>
        </w:rPr>
        <w:t xml:space="preserve"> exemplary performance in both required and recommended activities mentioned below.</w:t>
      </w:r>
    </w:p>
    <w:p w14:paraId="5AEA5517" w14:textId="77777777" w:rsidR="00922EE4" w:rsidRDefault="00922EE4" w:rsidP="00822716">
      <w:pPr>
        <w:spacing w:after="0" w:line="240" w:lineRule="auto"/>
        <w:rPr>
          <w:rFonts w:ascii="Times New Roman" w:hAnsi="Times New Roman"/>
          <w:color w:val="000000"/>
          <w:sz w:val="24"/>
          <w:szCs w:val="24"/>
        </w:rPr>
      </w:pPr>
    </w:p>
    <w:p w14:paraId="6ACF4984" w14:textId="77777777" w:rsidR="00B36018" w:rsidRDefault="00B36018" w:rsidP="001F61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rPr>
          <w:rFonts w:ascii="Times New Roman" w:hAnsi="Times New Roman" w:cs="Helvetica"/>
          <w:sz w:val="24"/>
          <w:szCs w:val="18"/>
        </w:rPr>
      </w:pPr>
      <w:r w:rsidRPr="0012520D">
        <w:rPr>
          <w:rFonts w:ascii="Times New Roman" w:hAnsi="Times New Roman" w:cs="Helvetica"/>
          <w:b/>
          <w:caps/>
          <w:sz w:val="24"/>
          <w:szCs w:val="18"/>
        </w:rPr>
        <w:t xml:space="preserve">Standard </w:t>
      </w:r>
      <w:r>
        <w:rPr>
          <w:rFonts w:ascii="Times New Roman" w:hAnsi="Times New Roman" w:cs="Helvetica"/>
          <w:b/>
          <w:caps/>
          <w:sz w:val="24"/>
          <w:szCs w:val="18"/>
        </w:rPr>
        <w:t xml:space="preserve">medical school </w:t>
      </w:r>
      <w:r w:rsidRPr="0012520D">
        <w:rPr>
          <w:rFonts w:ascii="Times New Roman" w:hAnsi="Times New Roman" w:cs="Helvetica"/>
          <w:b/>
          <w:caps/>
          <w:sz w:val="24"/>
          <w:szCs w:val="18"/>
        </w:rPr>
        <w:t>curriculum</w:t>
      </w:r>
    </w:p>
    <w:p w14:paraId="2D4437F4" w14:textId="77777777" w:rsidR="00B36018" w:rsidRDefault="00B36018" w:rsidP="001F61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rPr>
          <w:rFonts w:ascii="Times New Roman" w:hAnsi="Times New Roman" w:cs="Helvetica"/>
          <w:sz w:val="24"/>
          <w:szCs w:val="18"/>
        </w:rPr>
      </w:pPr>
      <w:r>
        <w:rPr>
          <w:rFonts w:ascii="Times New Roman" w:hAnsi="Times New Roman" w:cs="Helvetica"/>
          <w:sz w:val="24"/>
          <w:szCs w:val="18"/>
        </w:rPr>
        <w:t xml:space="preserve">What follows is </w:t>
      </w:r>
      <w:r w:rsidRPr="00C2485E">
        <w:rPr>
          <w:rFonts w:ascii="Times New Roman" w:hAnsi="Times New Roman" w:cs="Helvetica"/>
          <w:sz w:val="24"/>
          <w:szCs w:val="18"/>
        </w:rPr>
        <w:t xml:space="preserve">representative of many </w:t>
      </w:r>
      <w:r>
        <w:rPr>
          <w:rFonts w:ascii="Times New Roman" w:hAnsi="Times New Roman" w:cs="Helvetica"/>
          <w:sz w:val="24"/>
          <w:szCs w:val="18"/>
        </w:rPr>
        <w:t xml:space="preserve">medical </w:t>
      </w:r>
      <w:r w:rsidRPr="00C2485E">
        <w:rPr>
          <w:rFonts w:ascii="Times New Roman" w:hAnsi="Times New Roman" w:cs="Helvetica"/>
          <w:sz w:val="24"/>
          <w:szCs w:val="18"/>
        </w:rPr>
        <w:t xml:space="preserve">schools, but </w:t>
      </w:r>
      <w:r>
        <w:rPr>
          <w:rFonts w:ascii="Times New Roman" w:hAnsi="Times New Roman" w:cs="Helvetica"/>
          <w:sz w:val="24"/>
          <w:szCs w:val="18"/>
        </w:rPr>
        <w:t xml:space="preserve">note that </w:t>
      </w:r>
      <w:r w:rsidRPr="00C2485E">
        <w:rPr>
          <w:rFonts w:ascii="Times New Roman" w:hAnsi="Times New Roman" w:cs="Helvetica"/>
          <w:sz w:val="24"/>
          <w:szCs w:val="18"/>
        </w:rPr>
        <w:t>course format</w:t>
      </w:r>
      <w:r>
        <w:rPr>
          <w:rFonts w:ascii="Times New Roman" w:hAnsi="Times New Roman" w:cs="Helvetica"/>
          <w:sz w:val="24"/>
          <w:szCs w:val="18"/>
        </w:rPr>
        <w:t>s</w:t>
      </w:r>
      <w:r w:rsidRPr="00C2485E">
        <w:rPr>
          <w:rFonts w:ascii="Times New Roman" w:hAnsi="Times New Roman" w:cs="Helvetica"/>
          <w:sz w:val="24"/>
          <w:szCs w:val="18"/>
        </w:rPr>
        <w:t xml:space="preserve"> and approach</w:t>
      </w:r>
      <w:r>
        <w:rPr>
          <w:rFonts w:ascii="Times New Roman" w:hAnsi="Times New Roman" w:cs="Helvetica"/>
          <w:sz w:val="24"/>
          <w:szCs w:val="18"/>
        </w:rPr>
        <w:t>es do vary from school to school.</w:t>
      </w:r>
    </w:p>
    <w:p w14:paraId="2D234DCE" w14:textId="77777777" w:rsidR="00B36018" w:rsidRPr="00C2485E" w:rsidRDefault="00B36018" w:rsidP="00702B9A">
      <w:pPr>
        <w:widowControl w:val="0"/>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left="284"/>
        <w:rPr>
          <w:rFonts w:ascii="Times New Roman" w:hAnsi="Times New Roman" w:cs="Helvetica"/>
          <w:sz w:val="24"/>
          <w:szCs w:val="18"/>
        </w:rPr>
      </w:pPr>
      <w:r w:rsidRPr="00C2485E">
        <w:rPr>
          <w:rFonts w:ascii="Times New Roman" w:hAnsi="Times New Roman" w:cs="Times"/>
          <w:b/>
          <w:sz w:val="24"/>
          <w:szCs w:val="18"/>
        </w:rPr>
        <w:t>Year 1</w:t>
      </w:r>
      <w:r w:rsidRPr="00C2485E">
        <w:rPr>
          <w:rFonts w:ascii="Times New Roman" w:hAnsi="Times New Roman" w:cs="Times"/>
          <w:sz w:val="24"/>
          <w:szCs w:val="18"/>
        </w:rPr>
        <w:t xml:space="preserve"> – </w:t>
      </w:r>
      <w:r w:rsidRPr="00451132">
        <w:rPr>
          <w:rFonts w:ascii="Times New Roman" w:hAnsi="Times New Roman" w:cs="Times"/>
          <w:b/>
          <w:sz w:val="24"/>
          <w:szCs w:val="18"/>
        </w:rPr>
        <w:t>Normal structure and function of body tissues</w:t>
      </w:r>
      <w:r w:rsidRPr="00C2485E">
        <w:rPr>
          <w:rFonts w:ascii="Times New Roman" w:hAnsi="Times New Roman" w:cs="Times"/>
          <w:sz w:val="24"/>
          <w:szCs w:val="18"/>
        </w:rPr>
        <w:t xml:space="preserve"> </w:t>
      </w:r>
      <w:r w:rsidRPr="00C2485E">
        <w:rPr>
          <w:rFonts w:ascii="Times New Roman" w:hAnsi="Times New Roman" w:cs="Helvetica"/>
          <w:sz w:val="24"/>
          <w:szCs w:val="18"/>
        </w:rPr>
        <w:t>• biochemistry, cell biology,</w:t>
      </w:r>
      <w:r>
        <w:rPr>
          <w:rFonts w:ascii="Times New Roman" w:hAnsi="Times New Roman" w:cs="Helvetica"/>
          <w:sz w:val="24"/>
          <w:szCs w:val="18"/>
        </w:rPr>
        <w:t xml:space="preserve"> </w:t>
      </w:r>
      <w:r w:rsidRPr="00C2485E">
        <w:rPr>
          <w:rFonts w:ascii="Times New Roman" w:hAnsi="Times New Roman" w:cs="Helvetica"/>
          <w:sz w:val="24"/>
          <w:szCs w:val="18"/>
        </w:rPr>
        <w:t>medical genetics, gross anatomy</w:t>
      </w:r>
      <w:r>
        <w:rPr>
          <w:rFonts w:ascii="Times New Roman" w:hAnsi="Times New Roman" w:cs="Helvetica"/>
          <w:sz w:val="24"/>
          <w:szCs w:val="18"/>
        </w:rPr>
        <w:t>,</w:t>
      </w:r>
      <w:r w:rsidRPr="00C2485E">
        <w:rPr>
          <w:rFonts w:ascii="Times New Roman" w:hAnsi="Times New Roman" w:cs="Helvetica"/>
          <w:sz w:val="24"/>
          <w:szCs w:val="18"/>
        </w:rPr>
        <w:t xml:space="preserve"> structure and function of</w:t>
      </w:r>
      <w:r>
        <w:rPr>
          <w:rFonts w:ascii="Times New Roman" w:hAnsi="Times New Roman" w:cs="Helvetica"/>
          <w:sz w:val="24"/>
          <w:szCs w:val="18"/>
        </w:rPr>
        <w:t xml:space="preserve"> </w:t>
      </w:r>
      <w:r w:rsidRPr="00C2485E">
        <w:rPr>
          <w:rFonts w:ascii="Times New Roman" w:hAnsi="Times New Roman" w:cs="Helvetica"/>
          <w:sz w:val="24"/>
          <w:szCs w:val="18"/>
        </w:rPr>
        <w:t>human organ systems, neuroscience, immunology</w:t>
      </w:r>
    </w:p>
    <w:p w14:paraId="3E6C9A39" w14:textId="77777777" w:rsidR="00B36018" w:rsidRPr="00C2485E" w:rsidRDefault="00B36018" w:rsidP="00702B9A">
      <w:pPr>
        <w:widowControl w:val="0"/>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left="284"/>
        <w:rPr>
          <w:rFonts w:ascii="Times New Roman" w:hAnsi="Times New Roman" w:cs="Helvetica"/>
          <w:sz w:val="24"/>
          <w:szCs w:val="18"/>
        </w:rPr>
      </w:pPr>
      <w:r w:rsidRPr="00C2485E">
        <w:rPr>
          <w:rFonts w:ascii="Times New Roman" w:hAnsi="Times New Roman" w:cs="Times"/>
          <w:b/>
          <w:sz w:val="24"/>
          <w:szCs w:val="18"/>
        </w:rPr>
        <w:t>Year 2</w:t>
      </w:r>
      <w:r w:rsidRPr="00C2485E">
        <w:rPr>
          <w:rFonts w:ascii="Times New Roman" w:hAnsi="Times New Roman" w:cs="Times"/>
          <w:sz w:val="24"/>
          <w:szCs w:val="18"/>
        </w:rPr>
        <w:t xml:space="preserve"> – </w:t>
      </w:r>
      <w:r w:rsidRPr="00451132">
        <w:rPr>
          <w:rFonts w:ascii="Times New Roman" w:hAnsi="Times New Roman" w:cs="Times"/>
          <w:b/>
          <w:sz w:val="24"/>
          <w:szCs w:val="18"/>
        </w:rPr>
        <w:t>Abnormal structure and function</w:t>
      </w:r>
      <w:r>
        <w:rPr>
          <w:rFonts w:ascii="Times New Roman" w:hAnsi="Times New Roman" w:cs="Times"/>
          <w:sz w:val="24"/>
          <w:szCs w:val="18"/>
        </w:rPr>
        <w:t xml:space="preserve"> </w:t>
      </w:r>
      <w:r w:rsidRPr="00C2485E">
        <w:rPr>
          <w:rFonts w:ascii="Times New Roman" w:hAnsi="Times New Roman" w:cs="Helvetica"/>
          <w:sz w:val="24"/>
          <w:szCs w:val="18"/>
        </w:rPr>
        <w:t>•</w:t>
      </w:r>
      <w:r>
        <w:rPr>
          <w:rFonts w:ascii="Times New Roman" w:hAnsi="Times New Roman" w:cs="Helvetica"/>
          <w:sz w:val="24"/>
          <w:szCs w:val="18"/>
        </w:rPr>
        <w:t xml:space="preserve"> </w:t>
      </w:r>
      <w:r w:rsidRPr="00C2485E">
        <w:rPr>
          <w:rFonts w:ascii="Times New Roman" w:hAnsi="Times New Roman" w:cs="Helvetica"/>
          <w:sz w:val="24"/>
          <w:szCs w:val="18"/>
        </w:rPr>
        <w:t>infectious diseases, pharmacology, pathology</w:t>
      </w:r>
      <w:r>
        <w:rPr>
          <w:rFonts w:ascii="Times New Roman" w:hAnsi="Times New Roman" w:cs="Helvetica"/>
          <w:sz w:val="24"/>
          <w:szCs w:val="18"/>
        </w:rPr>
        <w:t xml:space="preserve">, </w:t>
      </w:r>
      <w:r w:rsidRPr="00C2485E">
        <w:rPr>
          <w:rFonts w:ascii="Times New Roman" w:hAnsi="Times New Roman" w:cs="Helvetica"/>
          <w:sz w:val="24"/>
          <w:szCs w:val="18"/>
        </w:rPr>
        <w:t>clinical diagnoses and therapeutics, health law</w:t>
      </w:r>
    </w:p>
    <w:p w14:paraId="676553FF" w14:textId="0505E5F0" w:rsidR="00B36018" w:rsidRPr="00C2485E" w:rsidRDefault="00B36018" w:rsidP="00702B9A">
      <w:pPr>
        <w:widowControl w:val="0"/>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left="284"/>
        <w:rPr>
          <w:rFonts w:ascii="Times New Roman" w:hAnsi="Times New Roman" w:cs="Helvetica"/>
          <w:sz w:val="24"/>
          <w:szCs w:val="18"/>
        </w:rPr>
      </w:pPr>
      <w:r w:rsidRPr="00C2485E">
        <w:rPr>
          <w:rFonts w:ascii="Times New Roman" w:hAnsi="Times New Roman" w:cs="Times"/>
          <w:b/>
          <w:sz w:val="24"/>
          <w:szCs w:val="18"/>
        </w:rPr>
        <w:t xml:space="preserve">Year 3 </w:t>
      </w:r>
      <w:r w:rsidRPr="00C2485E">
        <w:rPr>
          <w:rFonts w:ascii="Times New Roman" w:hAnsi="Times New Roman" w:cs="Times"/>
          <w:sz w:val="24"/>
          <w:szCs w:val="18"/>
        </w:rPr>
        <w:t xml:space="preserve">– </w:t>
      </w:r>
      <w:r w:rsidRPr="00A96C0E">
        <w:rPr>
          <w:rFonts w:ascii="Times New Roman" w:hAnsi="Times New Roman" w:cs="Times"/>
          <w:b/>
          <w:sz w:val="24"/>
          <w:szCs w:val="18"/>
        </w:rPr>
        <w:t>Clinical rotations</w:t>
      </w:r>
      <w:r>
        <w:rPr>
          <w:rFonts w:ascii="Times New Roman" w:hAnsi="Times New Roman" w:cs="Times"/>
          <w:sz w:val="24"/>
          <w:szCs w:val="18"/>
        </w:rPr>
        <w:t xml:space="preserve"> </w:t>
      </w:r>
      <w:r w:rsidRPr="00C2485E">
        <w:rPr>
          <w:rFonts w:ascii="Times New Roman" w:hAnsi="Times New Roman" w:cs="Helvetica"/>
          <w:sz w:val="24"/>
          <w:szCs w:val="18"/>
        </w:rPr>
        <w:t>•</w:t>
      </w:r>
      <w:r>
        <w:rPr>
          <w:rFonts w:ascii="Times New Roman" w:hAnsi="Times New Roman" w:cs="Helvetica"/>
          <w:sz w:val="24"/>
          <w:szCs w:val="18"/>
        </w:rPr>
        <w:t xml:space="preserve"> </w:t>
      </w:r>
      <w:r w:rsidR="000200D0">
        <w:rPr>
          <w:rFonts w:ascii="Times New Roman" w:hAnsi="Times New Roman" w:cs="Helvetica"/>
          <w:sz w:val="24"/>
          <w:szCs w:val="18"/>
        </w:rPr>
        <w:t>D</w:t>
      </w:r>
      <w:r>
        <w:rPr>
          <w:rFonts w:ascii="Times New Roman" w:hAnsi="Times New Roman" w:cs="Times"/>
          <w:sz w:val="24"/>
          <w:szCs w:val="18"/>
        </w:rPr>
        <w:t>uring</w:t>
      </w:r>
      <w:r w:rsidRPr="00DC0D75">
        <w:rPr>
          <w:rFonts w:ascii="Times New Roman" w:hAnsi="Times New Roman" w:cs="Times"/>
          <w:sz w:val="24"/>
          <w:szCs w:val="18"/>
        </w:rPr>
        <w:t xml:space="preserve"> the third year, medical students begin “rotations” within the specialties of medicine</w:t>
      </w:r>
      <w:r w:rsidR="000200D0">
        <w:rPr>
          <w:rFonts w:ascii="Times New Roman" w:hAnsi="Times New Roman" w:cs="Times"/>
          <w:sz w:val="24"/>
          <w:szCs w:val="18"/>
        </w:rPr>
        <w:t>,</w:t>
      </w:r>
      <w:r w:rsidRPr="00DC0D75">
        <w:rPr>
          <w:rFonts w:ascii="Times New Roman" w:hAnsi="Times New Roman" w:cs="Times"/>
          <w:sz w:val="24"/>
          <w:szCs w:val="18"/>
        </w:rPr>
        <w:t xml:space="preserve"> gaining </w:t>
      </w:r>
      <w:r>
        <w:rPr>
          <w:rFonts w:ascii="Times New Roman" w:hAnsi="Times New Roman" w:cs="Times"/>
          <w:sz w:val="24"/>
          <w:szCs w:val="18"/>
        </w:rPr>
        <w:t xml:space="preserve">hands-on experience and </w:t>
      </w:r>
      <w:r w:rsidRPr="00DC0D75">
        <w:rPr>
          <w:rFonts w:ascii="Times New Roman" w:hAnsi="Times New Roman" w:cs="Times"/>
          <w:sz w:val="24"/>
          <w:szCs w:val="18"/>
        </w:rPr>
        <w:t xml:space="preserve">exposure </w:t>
      </w:r>
      <w:r>
        <w:rPr>
          <w:rFonts w:ascii="Times New Roman" w:hAnsi="Times New Roman" w:cs="Times"/>
          <w:sz w:val="24"/>
          <w:szCs w:val="18"/>
        </w:rPr>
        <w:t xml:space="preserve">to </w:t>
      </w:r>
      <w:r w:rsidRPr="00DC0D75">
        <w:rPr>
          <w:rFonts w:ascii="Times New Roman" w:hAnsi="Times New Roman" w:cs="Times"/>
          <w:sz w:val="24"/>
          <w:szCs w:val="18"/>
        </w:rPr>
        <w:t>clinical care in these areas</w:t>
      </w:r>
      <w:r>
        <w:rPr>
          <w:rFonts w:ascii="Times New Roman" w:hAnsi="Times New Roman" w:cs="Times"/>
          <w:sz w:val="24"/>
          <w:szCs w:val="18"/>
        </w:rPr>
        <w:t xml:space="preserve"> </w:t>
      </w:r>
      <w:r w:rsidRPr="00C2485E">
        <w:rPr>
          <w:rFonts w:ascii="Times New Roman" w:hAnsi="Times New Roman" w:cs="Helvetica"/>
          <w:sz w:val="24"/>
          <w:szCs w:val="18"/>
        </w:rPr>
        <w:t xml:space="preserve">• </w:t>
      </w:r>
      <w:r>
        <w:rPr>
          <w:rFonts w:ascii="Times New Roman" w:hAnsi="Times New Roman" w:cs="Helvetica"/>
          <w:sz w:val="24"/>
          <w:szCs w:val="18"/>
        </w:rPr>
        <w:t xml:space="preserve">These specialties include </w:t>
      </w:r>
      <w:r w:rsidRPr="00C2485E">
        <w:rPr>
          <w:rFonts w:ascii="Times New Roman" w:hAnsi="Times New Roman" w:cs="Helvetica"/>
          <w:sz w:val="24"/>
          <w:szCs w:val="18"/>
        </w:rPr>
        <w:t>family and community medicine, general and ambulatory care</w:t>
      </w:r>
      <w:r w:rsidR="000200D0">
        <w:rPr>
          <w:rFonts w:ascii="Times New Roman" w:hAnsi="Times New Roman" w:cs="Helvetica"/>
          <w:sz w:val="24"/>
          <w:szCs w:val="18"/>
        </w:rPr>
        <w:t>,</w:t>
      </w:r>
      <w:r w:rsidRPr="00C2485E">
        <w:rPr>
          <w:rFonts w:ascii="Times New Roman" w:hAnsi="Times New Roman" w:cs="Helvetica"/>
          <w:sz w:val="24"/>
          <w:szCs w:val="18"/>
        </w:rPr>
        <w:t xml:space="preserve"> internal medicine, obstetrics and gynecology, pediatrics, surgery</w:t>
      </w:r>
      <w:r w:rsidR="001D6F3A">
        <w:rPr>
          <w:rFonts w:ascii="Times New Roman" w:hAnsi="Times New Roman" w:cs="Helvetica"/>
          <w:sz w:val="24"/>
          <w:szCs w:val="18"/>
        </w:rPr>
        <w:t>,</w:t>
      </w:r>
      <w:r w:rsidRPr="00C2485E">
        <w:rPr>
          <w:rFonts w:ascii="Times New Roman" w:hAnsi="Times New Roman" w:cs="Helvetica"/>
          <w:sz w:val="24"/>
          <w:szCs w:val="18"/>
        </w:rPr>
        <w:t xml:space="preserve"> and other</w:t>
      </w:r>
      <w:r>
        <w:rPr>
          <w:rFonts w:ascii="Times New Roman" w:hAnsi="Times New Roman" w:cs="Helvetica"/>
          <w:sz w:val="24"/>
          <w:szCs w:val="18"/>
        </w:rPr>
        <w:t>s</w:t>
      </w:r>
      <w:r w:rsidR="000200D0">
        <w:rPr>
          <w:rFonts w:ascii="Times New Roman" w:hAnsi="Times New Roman" w:cs="Helvetica"/>
          <w:sz w:val="24"/>
          <w:szCs w:val="18"/>
        </w:rPr>
        <w:t>.</w:t>
      </w:r>
    </w:p>
    <w:p w14:paraId="35544EEE" w14:textId="5E0C400C" w:rsidR="00B36018" w:rsidRDefault="00B36018" w:rsidP="008F40FE">
      <w:pPr>
        <w:tabs>
          <w:tab w:val="left" w:pos="284"/>
        </w:tabs>
        <w:spacing w:after="0" w:line="240" w:lineRule="auto"/>
        <w:ind w:left="284"/>
        <w:rPr>
          <w:rFonts w:ascii="Times New Roman" w:hAnsi="Times New Roman" w:cs="Helvetica"/>
          <w:sz w:val="24"/>
          <w:szCs w:val="18"/>
        </w:rPr>
      </w:pPr>
      <w:r w:rsidRPr="006B0EE8">
        <w:rPr>
          <w:rFonts w:ascii="Times New Roman" w:hAnsi="Times New Roman" w:cs="Helvetica"/>
          <w:b/>
          <w:sz w:val="24"/>
          <w:szCs w:val="18"/>
        </w:rPr>
        <w:t>Year 4</w:t>
      </w:r>
      <w:r>
        <w:rPr>
          <w:rFonts w:ascii="Times New Roman" w:hAnsi="Times New Roman" w:cs="Helvetica"/>
          <w:sz w:val="24"/>
          <w:szCs w:val="18"/>
        </w:rPr>
        <w:t xml:space="preserve"> </w:t>
      </w:r>
      <w:r w:rsidRPr="00C2485E">
        <w:rPr>
          <w:rFonts w:ascii="Times New Roman" w:hAnsi="Times New Roman" w:cs="Helvetica"/>
          <w:sz w:val="24"/>
          <w:szCs w:val="18"/>
        </w:rPr>
        <w:t xml:space="preserve">– </w:t>
      </w:r>
      <w:r w:rsidRPr="00A96C0E">
        <w:rPr>
          <w:rFonts w:ascii="Times New Roman" w:hAnsi="Times New Roman" w:cs="Helvetica"/>
          <w:b/>
          <w:sz w:val="24"/>
          <w:szCs w:val="18"/>
        </w:rPr>
        <w:t>Clinical rotations</w:t>
      </w:r>
      <w:r>
        <w:rPr>
          <w:rFonts w:ascii="Times New Roman" w:hAnsi="Times New Roman" w:cs="Helvetica"/>
          <w:sz w:val="24"/>
          <w:szCs w:val="18"/>
        </w:rPr>
        <w:t xml:space="preserve"> </w:t>
      </w:r>
      <w:r w:rsidRPr="00C2485E">
        <w:rPr>
          <w:rFonts w:ascii="Times New Roman" w:hAnsi="Times New Roman" w:cs="Helvetica"/>
          <w:sz w:val="24"/>
          <w:szCs w:val="18"/>
        </w:rPr>
        <w:t>•</w:t>
      </w:r>
      <w:r>
        <w:rPr>
          <w:rFonts w:ascii="Times New Roman" w:hAnsi="Times New Roman" w:cs="Helvetica"/>
          <w:sz w:val="24"/>
          <w:szCs w:val="18"/>
        </w:rPr>
        <w:t xml:space="preserve"> </w:t>
      </w:r>
      <w:r w:rsidR="000200D0">
        <w:rPr>
          <w:rFonts w:ascii="Times New Roman" w:hAnsi="Times New Roman" w:cs="Helvetica"/>
          <w:sz w:val="24"/>
          <w:szCs w:val="18"/>
        </w:rPr>
        <w:t>D</w:t>
      </w:r>
      <w:r>
        <w:rPr>
          <w:rFonts w:ascii="Times New Roman" w:hAnsi="Times New Roman" w:cs="Helvetica"/>
          <w:sz w:val="24"/>
          <w:szCs w:val="18"/>
        </w:rPr>
        <w:t xml:space="preserve">uring the fourth year, clinical rotations continue with higher levels of responsibility in direct patient care. Specialty exposure is broadened and may include electives and subspecialties. For a complete list of medical specialties please visit </w:t>
      </w:r>
      <w:hyperlink r:id="rId14" w:history="1">
        <w:r w:rsidRPr="008133E8">
          <w:rPr>
            <w:rStyle w:val="Hyperlink"/>
            <w:rFonts w:ascii="Times New Roman" w:hAnsi="Times New Roman" w:cs="Helvetica"/>
            <w:sz w:val="24"/>
            <w:szCs w:val="18"/>
          </w:rPr>
          <w:t>http://en.wikipedia.org/wiki/Specialty_%28medicine%29</w:t>
        </w:r>
      </w:hyperlink>
    </w:p>
    <w:p w14:paraId="7E64CC82" w14:textId="451D856E" w:rsidR="00B36018" w:rsidRDefault="00B36018" w:rsidP="00702B9A">
      <w:pPr>
        <w:tabs>
          <w:tab w:val="left" w:pos="284"/>
        </w:tabs>
        <w:spacing w:after="0" w:line="240" w:lineRule="auto"/>
        <w:ind w:left="284"/>
        <w:rPr>
          <w:rFonts w:ascii="Times New Roman" w:hAnsi="Times New Roman" w:cs="Helvetica"/>
          <w:sz w:val="24"/>
          <w:szCs w:val="18"/>
        </w:rPr>
      </w:pPr>
    </w:p>
    <w:p w14:paraId="7C06A570" w14:textId="77777777" w:rsidR="00B36018" w:rsidRDefault="00B36018" w:rsidP="001F6194">
      <w:pPr>
        <w:tabs>
          <w:tab w:val="left" w:pos="284"/>
        </w:tabs>
        <w:spacing w:after="0" w:line="240" w:lineRule="auto"/>
        <w:rPr>
          <w:rFonts w:ascii="Times New Roman" w:hAnsi="Times New Roman" w:cs="Helvetica"/>
          <w:sz w:val="24"/>
          <w:szCs w:val="18"/>
        </w:rPr>
      </w:pPr>
    </w:p>
    <w:p w14:paraId="2605B09A" w14:textId="77777777" w:rsidR="00B36018" w:rsidRDefault="00B36018" w:rsidP="001F6194">
      <w:pPr>
        <w:spacing w:after="120"/>
        <w:rPr>
          <w:rFonts w:ascii="Times New Roman" w:hAnsi="Times New Roman" w:cs="Times"/>
          <w:b/>
          <w:caps/>
          <w:color w:val="141413"/>
          <w:sz w:val="24"/>
          <w:szCs w:val="20"/>
        </w:rPr>
      </w:pPr>
      <w:r w:rsidRPr="0012520D">
        <w:rPr>
          <w:rFonts w:ascii="Times New Roman" w:hAnsi="Times New Roman" w:cs="Times"/>
          <w:b/>
          <w:caps/>
          <w:color w:val="141413"/>
          <w:sz w:val="24"/>
          <w:szCs w:val="20"/>
        </w:rPr>
        <w:t>Post-degree training</w:t>
      </w:r>
    </w:p>
    <w:p w14:paraId="4354C19D" w14:textId="77777777" w:rsidR="00B36018" w:rsidRPr="00760099" w:rsidRDefault="00C12219" w:rsidP="008F40FE">
      <w:pPr>
        <w:spacing w:after="480" w:line="240" w:lineRule="auto"/>
        <w:rPr>
          <w:rFonts w:ascii="Times New Roman" w:hAnsi="Times New Roman" w:cs="Times"/>
          <w:color w:val="141413"/>
          <w:sz w:val="24"/>
          <w:szCs w:val="20"/>
        </w:rPr>
      </w:pPr>
      <w:r>
        <w:rPr>
          <w:rFonts w:ascii="Times New Roman" w:hAnsi="Times New Roman" w:cs="Times"/>
          <w:color w:val="141413"/>
          <w:sz w:val="24"/>
          <w:szCs w:val="20"/>
        </w:rPr>
        <w:t xml:space="preserve">For most new </w:t>
      </w:r>
      <w:r w:rsidR="00B36018" w:rsidRPr="00C2485E">
        <w:rPr>
          <w:rFonts w:ascii="Times New Roman" w:hAnsi="Times New Roman" w:cs="Times"/>
          <w:color w:val="141413"/>
          <w:sz w:val="24"/>
          <w:szCs w:val="20"/>
        </w:rPr>
        <w:t xml:space="preserve">doctors, the years after medical school are spent in </w:t>
      </w:r>
      <w:r w:rsidR="00B36018" w:rsidRPr="0012520D">
        <w:rPr>
          <w:rFonts w:ascii="Times New Roman" w:hAnsi="Times New Roman" w:cs="Times"/>
          <w:b/>
          <w:color w:val="141413"/>
          <w:sz w:val="24"/>
          <w:szCs w:val="20"/>
        </w:rPr>
        <w:t>residencies</w:t>
      </w:r>
      <w:r w:rsidR="00B36018">
        <w:rPr>
          <w:rFonts w:ascii="Times New Roman" w:hAnsi="Times New Roman" w:cs="Times"/>
          <w:color w:val="141413"/>
          <w:sz w:val="24"/>
          <w:szCs w:val="20"/>
        </w:rPr>
        <w:t>,</w:t>
      </w:r>
      <w:r w:rsidR="00B36018" w:rsidRPr="00C2485E">
        <w:rPr>
          <w:rFonts w:ascii="Times New Roman" w:hAnsi="Times New Roman" w:cs="Times"/>
          <w:color w:val="141413"/>
          <w:sz w:val="24"/>
          <w:szCs w:val="20"/>
        </w:rPr>
        <w:t xml:space="preserve"> usually at hospitals</w:t>
      </w:r>
      <w:r w:rsidR="00B36018">
        <w:rPr>
          <w:rFonts w:ascii="Times New Roman" w:hAnsi="Times New Roman" w:cs="Times"/>
          <w:color w:val="141413"/>
          <w:sz w:val="24"/>
          <w:szCs w:val="20"/>
        </w:rPr>
        <w:t xml:space="preserve">, </w:t>
      </w:r>
      <w:r w:rsidR="00B36018" w:rsidRPr="00C2485E">
        <w:rPr>
          <w:rFonts w:ascii="Times New Roman" w:hAnsi="Times New Roman" w:cs="Times"/>
          <w:color w:val="141413"/>
          <w:sz w:val="24"/>
          <w:szCs w:val="20"/>
        </w:rPr>
        <w:t>where they pursue advanced training in their chosen specialties.</w:t>
      </w:r>
      <w:r w:rsidR="00B36018">
        <w:rPr>
          <w:rFonts w:ascii="Times New Roman" w:hAnsi="Times New Roman" w:cs="Times"/>
          <w:color w:val="141413"/>
          <w:sz w:val="24"/>
          <w:szCs w:val="20"/>
        </w:rPr>
        <w:t xml:space="preserve"> </w:t>
      </w:r>
      <w:r w:rsidR="00B36018" w:rsidRPr="00C2485E">
        <w:rPr>
          <w:rFonts w:ascii="Times New Roman" w:hAnsi="Times New Roman" w:cs="Times"/>
          <w:color w:val="141413"/>
          <w:sz w:val="24"/>
          <w:szCs w:val="20"/>
        </w:rPr>
        <w:t xml:space="preserve">Physicians must complete an accredited residency program to become certified to practice in a specialty. Residency programs vary in length depending on the specialty, but generally last three to five years for initial </w:t>
      </w:r>
      <w:r w:rsidR="00B36018" w:rsidRPr="0012520D">
        <w:rPr>
          <w:rFonts w:ascii="Times New Roman" w:hAnsi="Times New Roman" w:cs="Times"/>
          <w:b/>
          <w:color w:val="141413"/>
          <w:sz w:val="24"/>
          <w:szCs w:val="20"/>
        </w:rPr>
        <w:t>board certification</w:t>
      </w:r>
      <w:r w:rsidR="00B36018" w:rsidRPr="00C2485E">
        <w:rPr>
          <w:rFonts w:ascii="Times New Roman" w:hAnsi="Times New Roman" w:cs="Times"/>
          <w:color w:val="141413"/>
          <w:sz w:val="24"/>
          <w:szCs w:val="20"/>
        </w:rPr>
        <w:t>.</w:t>
      </w:r>
      <w:r w:rsidR="00B36018">
        <w:rPr>
          <w:rFonts w:ascii="Times New Roman" w:hAnsi="Times New Roman" w:cs="Times"/>
          <w:color w:val="141413"/>
          <w:sz w:val="24"/>
          <w:szCs w:val="20"/>
        </w:rPr>
        <w:t xml:space="preserve"> </w:t>
      </w:r>
      <w:r w:rsidR="00B36018" w:rsidRPr="00C2485E">
        <w:rPr>
          <w:rFonts w:ascii="Times New Roman" w:hAnsi="Times New Roman" w:cs="Times"/>
          <w:color w:val="141413"/>
          <w:sz w:val="24"/>
          <w:szCs w:val="20"/>
        </w:rPr>
        <w:t xml:space="preserve">Physicians who seek more specialized training </w:t>
      </w:r>
      <w:r w:rsidR="00B36018" w:rsidRPr="00760099">
        <w:rPr>
          <w:rFonts w:ascii="Times New Roman" w:hAnsi="Times New Roman" w:cs="Times"/>
          <w:color w:val="141413"/>
          <w:sz w:val="24"/>
          <w:szCs w:val="20"/>
        </w:rPr>
        <w:t xml:space="preserve">may pursue </w:t>
      </w:r>
      <w:r w:rsidR="00B36018" w:rsidRPr="00760099">
        <w:rPr>
          <w:rFonts w:ascii="Times New Roman" w:hAnsi="Times New Roman" w:cs="Times"/>
          <w:b/>
          <w:color w:val="141413"/>
          <w:sz w:val="24"/>
          <w:szCs w:val="20"/>
        </w:rPr>
        <w:t>fellowships</w:t>
      </w:r>
      <w:r w:rsidR="00B36018" w:rsidRPr="00760099">
        <w:rPr>
          <w:rFonts w:ascii="Times New Roman" w:hAnsi="Times New Roman" w:cs="Times"/>
          <w:color w:val="141413"/>
          <w:sz w:val="24"/>
          <w:szCs w:val="20"/>
        </w:rPr>
        <w:t xml:space="preserve"> after their residencies.</w:t>
      </w:r>
    </w:p>
    <w:p w14:paraId="25946A52" w14:textId="1894ABF9" w:rsidR="00B36018" w:rsidRDefault="00E441CC" w:rsidP="008272D5">
      <w:pPr>
        <w:pStyle w:val="NormalWeb"/>
        <w:spacing w:before="2" w:afterLines="100" w:after="240"/>
        <w:outlineLvl w:val="2"/>
        <w:rPr>
          <w:rFonts w:ascii="Times New Roman" w:hAnsi="Times New Roman"/>
          <w:b/>
          <w:caps/>
          <w:sz w:val="24"/>
        </w:rPr>
      </w:pPr>
      <w:r w:rsidRPr="00760099">
        <w:rPr>
          <w:rFonts w:ascii="Times New Roman" w:hAnsi="Times New Roman"/>
          <w:b/>
          <w:caps/>
          <w:sz w:val="24"/>
        </w:rPr>
        <w:t xml:space="preserve">minimum </w:t>
      </w:r>
      <w:r w:rsidR="00EB4361" w:rsidRPr="00760099">
        <w:rPr>
          <w:rFonts w:ascii="Times New Roman" w:hAnsi="Times New Roman"/>
          <w:b/>
          <w:caps/>
          <w:sz w:val="24"/>
        </w:rPr>
        <w:t>COURSE</w:t>
      </w:r>
      <w:r w:rsidRPr="00760099">
        <w:rPr>
          <w:rFonts w:ascii="Times New Roman" w:hAnsi="Times New Roman"/>
          <w:b/>
          <w:caps/>
          <w:sz w:val="24"/>
        </w:rPr>
        <w:t>work</w:t>
      </w:r>
      <w:r w:rsidR="00EB4361" w:rsidRPr="00C016AF">
        <w:rPr>
          <w:rFonts w:ascii="Times New Roman" w:hAnsi="Times New Roman"/>
          <w:b/>
          <w:caps/>
          <w:sz w:val="24"/>
        </w:rPr>
        <w:t xml:space="preserve"> </w:t>
      </w:r>
      <w:r>
        <w:rPr>
          <w:rFonts w:ascii="Times New Roman" w:hAnsi="Times New Roman"/>
          <w:b/>
          <w:caps/>
          <w:sz w:val="24"/>
        </w:rPr>
        <w:t>RequireD BY MEDICAL SCHOOLS</w:t>
      </w:r>
    </w:p>
    <w:p w14:paraId="49BF8DCD" w14:textId="0E9E674A" w:rsidR="00B36018" w:rsidRPr="00ED543C" w:rsidRDefault="00B36018" w:rsidP="008272D5">
      <w:pPr>
        <w:pStyle w:val="NormalWeb"/>
        <w:spacing w:before="2" w:afterLines="50" w:after="120"/>
        <w:rPr>
          <w:rFonts w:ascii="Times New Roman" w:hAnsi="Times New Roman"/>
          <w:sz w:val="24"/>
        </w:rPr>
      </w:pPr>
      <w:r>
        <w:rPr>
          <w:rFonts w:ascii="Times New Roman" w:hAnsi="Times New Roman"/>
          <w:sz w:val="24"/>
        </w:rPr>
        <w:t xml:space="preserve">Most medical schools </w:t>
      </w:r>
      <w:r w:rsidRPr="009A2E5F">
        <w:rPr>
          <w:rFonts w:ascii="Times New Roman" w:hAnsi="Times New Roman"/>
          <w:i/>
          <w:sz w:val="24"/>
        </w:rPr>
        <w:t>require</w:t>
      </w:r>
      <w:r>
        <w:rPr>
          <w:rFonts w:ascii="Times New Roman" w:hAnsi="Times New Roman"/>
          <w:sz w:val="24"/>
        </w:rPr>
        <w:t xml:space="preserve"> applicants </w:t>
      </w:r>
      <w:r w:rsidRPr="00ED543C">
        <w:rPr>
          <w:rFonts w:ascii="Times New Roman" w:hAnsi="Times New Roman"/>
          <w:sz w:val="24"/>
        </w:rPr>
        <w:t>to have completed the following course</w:t>
      </w:r>
      <w:r w:rsidR="00117531">
        <w:rPr>
          <w:rFonts w:ascii="Times New Roman" w:hAnsi="Times New Roman"/>
          <w:sz w:val="24"/>
        </w:rPr>
        <w:t>work:</w:t>
      </w:r>
    </w:p>
    <w:p w14:paraId="54AFCC49" w14:textId="77777777" w:rsidR="00B36018" w:rsidRPr="00ED543C" w:rsidRDefault="0062623F" w:rsidP="008272D5">
      <w:pPr>
        <w:numPr>
          <w:ilvl w:val="0"/>
          <w:numId w:val="3"/>
        </w:numPr>
        <w:spacing w:beforeLines="1" w:before="2" w:afterLines="1" w:after="2"/>
        <w:rPr>
          <w:rFonts w:ascii="Times New Roman" w:hAnsi="Times New Roman"/>
          <w:sz w:val="24"/>
        </w:rPr>
      </w:pPr>
      <w:r>
        <w:rPr>
          <w:rFonts w:ascii="Times New Roman" w:hAnsi="Times New Roman"/>
          <w:sz w:val="24"/>
        </w:rPr>
        <w:t>Two lab-based courses in Biology</w:t>
      </w:r>
    </w:p>
    <w:p w14:paraId="773CEC0D" w14:textId="77777777" w:rsidR="00B36018" w:rsidRPr="00ED543C" w:rsidRDefault="0062623F" w:rsidP="008272D5">
      <w:pPr>
        <w:numPr>
          <w:ilvl w:val="0"/>
          <w:numId w:val="3"/>
        </w:numPr>
        <w:spacing w:beforeLines="1" w:before="2" w:afterLines="1" w:after="2"/>
        <w:rPr>
          <w:rFonts w:ascii="Times New Roman" w:hAnsi="Times New Roman"/>
          <w:sz w:val="24"/>
        </w:rPr>
      </w:pPr>
      <w:r>
        <w:rPr>
          <w:rFonts w:ascii="Times New Roman" w:hAnsi="Times New Roman"/>
          <w:sz w:val="24"/>
        </w:rPr>
        <w:t>Two lab-based courses in Physics (</w:t>
      </w:r>
      <w:r w:rsidR="00B36018">
        <w:rPr>
          <w:rFonts w:ascii="Times New Roman" w:hAnsi="Times New Roman"/>
          <w:sz w:val="24"/>
        </w:rPr>
        <w:t>may be calculus-based or non-calculus-based)</w:t>
      </w:r>
    </w:p>
    <w:p w14:paraId="77389F43" w14:textId="6DED4398" w:rsidR="0062623F" w:rsidRDefault="0062623F" w:rsidP="008272D5">
      <w:pPr>
        <w:numPr>
          <w:ilvl w:val="0"/>
          <w:numId w:val="3"/>
        </w:numPr>
        <w:spacing w:beforeLines="1" w:before="2" w:afterLines="1" w:after="2"/>
        <w:rPr>
          <w:rFonts w:ascii="Times New Roman" w:hAnsi="Times New Roman"/>
          <w:sz w:val="24"/>
        </w:rPr>
      </w:pPr>
      <w:r>
        <w:rPr>
          <w:rFonts w:ascii="Times New Roman" w:hAnsi="Times New Roman"/>
          <w:sz w:val="24"/>
        </w:rPr>
        <w:t>Four lab-based courses in Chemistry</w:t>
      </w:r>
      <w:r w:rsidR="00B36018" w:rsidRPr="00ED543C">
        <w:rPr>
          <w:rFonts w:ascii="Times New Roman" w:hAnsi="Times New Roman"/>
          <w:sz w:val="24"/>
        </w:rPr>
        <w:t xml:space="preserve"> (</w:t>
      </w:r>
      <w:r>
        <w:rPr>
          <w:rFonts w:ascii="Times New Roman" w:hAnsi="Times New Roman"/>
          <w:sz w:val="24"/>
        </w:rPr>
        <w:t xml:space="preserve">two </w:t>
      </w:r>
      <w:r w:rsidR="00B36018">
        <w:rPr>
          <w:rFonts w:ascii="Times New Roman" w:hAnsi="Times New Roman"/>
          <w:sz w:val="24"/>
        </w:rPr>
        <w:t xml:space="preserve">in introductory </w:t>
      </w:r>
      <w:r>
        <w:rPr>
          <w:rFonts w:ascii="Times New Roman" w:hAnsi="Times New Roman"/>
          <w:sz w:val="24"/>
        </w:rPr>
        <w:t xml:space="preserve">[inorganic] and two </w:t>
      </w:r>
      <w:r w:rsidR="00B36018">
        <w:rPr>
          <w:rFonts w:ascii="Times New Roman" w:hAnsi="Times New Roman"/>
          <w:sz w:val="24"/>
        </w:rPr>
        <w:t>in organic chemistry</w:t>
      </w:r>
      <w:r w:rsidR="00B36018" w:rsidRPr="00ED543C">
        <w:rPr>
          <w:rFonts w:ascii="Times New Roman" w:hAnsi="Times New Roman"/>
          <w:sz w:val="24"/>
        </w:rPr>
        <w:t>)</w:t>
      </w:r>
    </w:p>
    <w:p w14:paraId="5242C6F3" w14:textId="77777777" w:rsidR="00B36018" w:rsidRPr="0062623F" w:rsidRDefault="0062623F" w:rsidP="008272D5">
      <w:pPr>
        <w:numPr>
          <w:ilvl w:val="0"/>
          <w:numId w:val="3"/>
        </w:numPr>
        <w:spacing w:beforeLines="1" w:before="2" w:afterLines="50" w:after="120"/>
        <w:rPr>
          <w:rFonts w:ascii="Times New Roman" w:hAnsi="Times New Roman"/>
          <w:sz w:val="24"/>
        </w:rPr>
      </w:pPr>
      <w:r>
        <w:rPr>
          <w:rFonts w:ascii="Times New Roman" w:hAnsi="Times New Roman"/>
          <w:sz w:val="24"/>
        </w:rPr>
        <w:t>Two courses in English</w:t>
      </w:r>
      <w:r w:rsidR="00F326C7">
        <w:rPr>
          <w:rFonts w:ascii="Times New Roman" w:hAnsi="Times New Roman"/>
          <w:sz w:val="24"/>
        </w:rPr>
        <w:t>, with one being a course that teaches writing</w:t>
      </w:r>
    </w:p>
    <w:p w14:paraId="66D72A9F" w14:textId="42470386" w:rsidR="00B36018" w:rsidRDefault="00B36018" w:rsidP="001F6194">
      <w:pPr>
        <w:spacing w:before="2" w:after="120" w:line="240" w:lineRule="auto"/>
        <w:rPr>
          <w:rFonts w:ascii="Times New Roman" w:hAnsi="Times New Roman"/>
          <w:sz w:val="24"/>
        </w:rPr>
      </w:pPr>
      <w:r>
        <w:rPr>
          <w:rFonts w:ascii="Times New Roman" w:hAnsi="Times New Roman"/>
          <w:sz w:val="24"/>
        </w:rPr>
        <w:t>Note that a degree in the sciences is not necessary: in fact, about 35% of medical school students have no</w:t>
      </w:r>
      <w:r w:rsidR="00265276">
        <w:rPr>
          <w:rFonts w:ascii="Times New Roman" w:hAnsi="Times New Roman"/>
          <w:sz w:val="24"/>
        </w:rPr>
        <w:t>n-science undergraduate degrees!</w:t>
      </w:r>
    </w:p>
    <w:p w14:paraId="678B0780" w14:textId="77777777" w:rsidR="00EB4361" w:rsidRDefault="00265276" w:rsidP="008F40FE">
      <w:pPr>
        <w:spacing w:before="2" w:after="360" w:line="240" w:lineRule="auto"/>
        <w:rPr>
          <w:rFonts w:ascii="Times New Roman" w:hAnsi="Times New Roman"/>
          <w:sz w:val="24"/>
        </w:rPr>
      </w:pPr>
      <w:r>
        <w:rPr>
          <w:rFonts w:ascii="Times New Roman" w:hAnsi="Times New Roman"/>
          <w:sz w:val="24"/>
          <w:szCs w:val="24"/>
        </w:rPr>
        <w:lastRenderedPageBreak/>
        <w:t>BE AWARE, however, that m</w:t>
      </w:r>
      <w:r w:rsidR="00EB4361">
        <w:rPr>
          <w:rFonts w:ascii="Times New Roman" w:hAnsi="Times New Roman"/>
          <w:sz w:val="24"/>
          <w:szCs w:val="24"/>
        </w:rPr>
        <w:t xml:space="preserve">edical schools </w:t>
      </w:r>
      <w:r>
        <w:rPr>
          <w:rFonts w:ascii="Times New Roman" w:hAnsi="Times New Roman"/>
          <w:sz w:val="24"/>
          <w:szCs w:val="24"/>
        </w:rPr>
        <w:t xml:space="preserve">do </w:t>
      </w:r>
      <w:r w:rsidR="00EB4361">
        <w:rPr>
          <w:rFonts w:ascii="Times New Roman" w:hAnsi="Times New Roman"/>
          <w:sz w:val="24"/>
          <w:szCs w:val="24"/>
        </w:rPr>
        <w:t xml:space="preserve">vary in their admission requirements and the requirements for each school should be investigated individually. </w:t>
      </w:r>
      <w:r w:rsidR="00EB4361" w:rsidRPr="00ED543C">
        <w:rPr>
          <w:rFonts w:ascii="Times New Roman" w:hAnsi="Times New Roman"/>
          <w:sz w:val="24"/>
        </w:rPr>
        <w:t>To find school-specific requirements for each U.S. and Canadian medical school</w:t>
      </w:r>
      <w:r w:rsidR="00EB4361">
        <w:rPr>
          <w:rFonts w:ascii="Times New Roman" w:hAnsi="Times New Roman"/>
          <w:sz w:val="24"/>
        </w:rPr>
        <w:t xml:space="preserve"> use the </w:t>
      </w:r>
      <w:r w:rsidR="00EB4361" w:rsidRPr="00BA2DC9">
        <w:rPr>
          <w:rFonts w:ascii="Times New Roman" w:hAnsi="Times New Roman"/>
          <w:b/>
          <w:sz w:val="24"/>
        </w:rPr>
        <w:t>Medical School Admission Requirements</w:t>
      </w:r>
      <w:r w:rsidR="00EB4361" w:rsidRPr="00ED543C">
        <w:rPr>
          <w:rFonts w:ascii="Times New Roman" w:hAnsi="Times New Roman"/>
          <w:sz w:val="24"/>
        </w:rPr>
        <w:t xml:space="preserve"> (</w:t>
      </w:r>
      <w:r w:rsidR="00EB4361" w:rsidRPr="00BA2DC9">
        <w:rPr>
          <w:rFonts w:ascii="Times New Roman" w:hAnsi="Times New Roman"/>
          <w:b/>
          <w:sz w:val="24"/>
        </w:rPr>
        <w:t>MSAR</w:t>
      </w:r>
      <w:r w:rsidR="001F6194" w:rsidRPr="001F6194">
        <w:rPr>
          <w:rFonts w:ascii="Times New Roman" w:hAnsi="Times New Roman"/>
          <w:b/>
          <w:sz w:val="24"/>
          <w:vertAlign w:val="superscript"/>
        </w:rPr>
        <w:t>®</w:t>
      </w:r>
      <w:r w:rsidR="00EB4361" w:rsidRPr="00ED543C">
        <w:rPr>
          <w:rFonts w:ascii="Times New Roman" w:hAnsi="Times New Roman"/>
          <w:sz w:val="24"/>
        </w:rPr>
        <w:t>)</w:t>
      </w:r>
      <w:r w:rsidR="00EB4361">
        <w:rPr>
          <w:rFonts w:ascii="Times New Roman" w:hAnsi="Times New Roman"/>
          <w:sz w:val="24"/>
        </w:rPr>
        <w:t xml:space="preserve"> text published each year (available in the Library or by purchase at </w:t>
      </w:r>
      <w:hyperlink r:id="rId15" w:history="1">
        <w:r w:rsidR="00EB4361" w:rsidRPr="008133E8">
          <w:rPr>
            <w:rStyle w:val="Hyperlink"/>
            <w:rFonts w:ascii="Times New Roman" w:hAnsi="Times New Roman"/>
            <w:sz w:val="24"/>
          </w:rPr>
          <w:t>https://www.aamc.org/students/applying/requirements/msar/</w:t>
        </w:r>
      </w:hyperlink>
      <w:r w:rsidR="00EB4361">
        <w:rPr>
          <w:rFonts w:ascii="Times New Roman" w:hAnsi="Times New Roman"/>
          <w:sz w:val="24"/>
        </w:rPr>
        <w:t>).</w:t>
      </w:r>
    </w:p>
    <w:p w14:paraId="5BABAF5C" w14:textId="77777777" w:rsidR="0022101D" w:rsidRDefault="00E441CC" w:rsidP="0022101D">
      <w:pPr>
        <w:spacing w:before="2" w:after="0" w:line="240" w:lineRule="auto"/>
        <w:rPr>
          <w:rFonts w:ascii="Times New Roman" w:hAnsi="Times New Roman"/>
          <w:b/>
          <w:sz w:val="24"/>
        </w:rPr>
      </w:pPr>
      <w:r w:rsidRPr="00760099">
        <w:rPr>
          <w:rFonts w:ascii="Times New Roman" w:hAnsi="Times New Roman"/>
          <w:b/>
          <w:sz w:val="24"/>
        </w:rPr>
        <w:t>COURSES REC</w:t>
      </w:r>
      <w:r w:rsidR="0022101D">
        <w:rPr>
          <w:rFonts w:ascii="Times New Roman" w:hAnsi="Times New Roman"/>
          <w:b/>
          <w:sz w:val="24"/>
        </w:rPr>
        <w:t>OMMENDED IN PREPARATION FOR THE</w:t>
      </w:r>
    </w:p>
    <w:p w14:paraId="647351E8" w14:textId="0AF6ACED" w:rsidR="00B77FE9" w:rsidRPr="00760099" w:rsidRDefault="0022101D" w:rsidP="0022101D">
      <w:pPr>
        <w:spacing w:before="2" w:after="0" w:line="240" w:lineRule="auto"/>
        <w:rPr>
          <w:rFonts w:ascii="Times New Roman" w:hAnsi="Times New Roman"/>
          <w:b/>
          <w:sz w:val="24"/>
        </w:rPr>
      </w:pPr>
      <w:r>
        <w:rPr>
          <w:rFonts w:ascii="Times New Roman" w:hAnsi="Times New Roman"/>
          <w:b/>
          <w:sz w:val="24"/>
        </w:rPr>
        <w:tab/>
      </w:r>
      <w:r w:rsidR="00B00314" w:rsidRPr="00760099">
        <w:rPr>
          <w:rFonts w:ascii="Times New Roman" w:hAnsi="Times New Roman"/>
          <w:b/>
          <w:sz w:val="24"/>
        </w:rPr>
        <w:t xml:space="preserve">MEDICAL COLLEGE </w:t>
      </w:r>
      <w:r w:rsidR="00117531">
        <w:rPr>
          <w:rFonts w:ascii="Times New Roman" w:hAnsi="Times New Roman"/>
          <w:b/>
          <w:sz w:val="24"/>
        </w:rPr>
        <w:t>ADMISSION TEST (MCAT)</w:t>
      </w:r>
    </w:p>
    <w:p w14:paraId="371A2A4B" w14:textId="38093468" w:rsidR="00E441CC" w:rsidRPr="00E441CC" w:rsidRDefault="00E441CC" w:rsidP="006B7472">
      <w:pPr>
        <w:spacing w:before="2" w:after="0" w:line="240" w:lineRule="auto"/>
        <w:rPr>
          <w:rFonts w:ascii="Times New Roman" w:hAnsi="Times New Roman"/>
          <w:b/>
          <w:sz w:val="24"/>
        </w:rPr>
      </w:pPr>
      <w:r w:rsidRPr="00760099">
        <w:rPr>
          <w:rFonts w:ascii="Times New Roman" w:hAnsi="Times New Roman"/>
          <w:sz w:val="24"/>
        </w:rPr>
        <w:t xml:space="preserve">As you saw in the previous section, most medical schools require completion of surprisingly few courses for admission. </w:t>
      </w:r>
      <w:r w:rsidR="00C5626A">
        <w:rPr>
          <w:rFonts w:ascii="Times New Roman" w:hAnsi="Times New Roman"/>
          <w:b/>
          <w:sz w:val="24"/>
        </w:rPr>
        <w:t>They do, however, require</w:t>
      </w:r>
      <w:r w:rsidRPr="00760099">
        <w:rPr>
          <w:rFonts w:ascii="Times New Roman" w:hAnsi="Times New Roman"/>
          <w:b/>
          <w:sz w:val="24"/>
        </w:rPr>
        <w:t xml:space="preserve"> high scores on the MCAT.</w:t>
      </w:r>
    </w:p>
    <w:p w14:paraId="01D54023" w14:textId="77777777" w:rsidR="00E441CC" w:rsidRDefault="00E441CC" w:rsidP="006B7472">
      <w:pPr>
        <w:spacing w:before="2" w:after="0" w:line="240" w:lineRule="auto"/>
        <w:rPr>
          <w:rFonts w:ascii="Times New Roman" w:hAnsi="Times New Roman"/>
          <w:sz w:val="24"/>
        </w:rPr>
      </w:pPr>
    </w:p>
    <w:p w14:paraId="6D0A3DBA" w14:textId="77777777" w:rsidR="00F22448" w:rsidRDefault="00F22448" w:rsidP="006B7472">
      <w:pPr>
        <w:spacing w:before="2" w:after="0" w:line="240" w:lineRule="auto"/>
        <w:rPr>
          <w:rFonts w:ascii="Times New Roman" w:hAnsi="Times New Roman"/>
          <w:sz w:val="24"/>
        </w:rPr>
      </w:pPr>
      <w:r>
        <w:rPr>
          <w:rFonts w:ascii="Times New Roman" w:hAnsi="Times New Roman"/>
          <w:sz w:val="24"/>
        </w:rPr>
        <w:t xml:space="preserve">Detailed information on the MCAT can be found </w:t>
      </w:r>
      <w:r w:rsidR="0022101D">
        <w:rPr>
          <w:rFonts w:ascii="Times New Roman" w:hAnsi="Times New Roman"/>
          <w:sz w:val="24"/>
        </w:rPr>
        <w:t>here:</w:t>
      </w:r>
      <w:r>
        <w:rPr>
          <w:rFonts w:ascii="Times New Roman" w:hAnsi="Times New Roman"/>
          <w:sz w:val="24"/>
        </w:rPr>
        <w:t xml:space="preserve"> </w:t>
      </w:r>
      <w:hyperlink r:id="rId16" w:history="1">
        <w:r w:rsidRPr="00D77698">
          <w:rPr>
            <w:rStyle w:val="Hyperlink"/>
            <w:rFonts w:ascii="Times New Roman" w:hAnsi="Times New Roman"/>
            <w:sz w:val="24"/>
          </w:rPr>
          <w:t>https://www.aamc.org/students/applying/mcat/mcat2015/</w:t>
        </w:r>
      </w:hyperlink>
    </w:p>
    <w:p w14:paraId="3CEEFF8F" w14:textId="77777777" w:rsidR="00F22448" w:rsidRDefault="00F22448" w:rsidP="006B7472">
      <w:pPr>
        <w:spacing w:before="2" w:after="0" w:line="240" w:lineRule="auto"/>
        <w:rPr>
          <w:rFonts w:ascii="Times New Roman" w:hAnsi="Times New Roman"/>
          <w:sz w:val="24"/>
        </w:rPr>
      </w:pPr>
    </w:p>
    <w:p w14:paraId="37CEEC96" w14:textId="77777777" w:rsidR="00B36018" w:rsidRPr="00AB5B23" w:rsidRDefault="00B36018" w:rsidP="006B7472">
      <w:pPr>
        <w:spacing w:before="2" w:after="0" w:line="240" w:lineRule="auto"/>
        <w:rPr>
          <w:rFonts w:ascii="Times New Roman" w:hAnsi="Times New Roman"/>
          <w:sz w:val="24"/>
        </w:rPr>
      </w:pPr>
      <w:r w:rsidRPr="00AB5B23">
        <w:rPr>
          <w:rFonts w:ascii="Times New Roman" w:hAnsi="Times New Roman"/>
          <w:sz w:val="24"/>
        </w:rPr>
        <w:t>The MCAT exam is</w:t>
      </w:r>
      <w:r w:rsidR="00F67F41" w:rsidRPr="00AB5B23">
        <w:rPr>
          <w:rFonts w:ascii="Times New Roman" w:hAnsi="Times New Roman"/>
          <w:sz w:val="24"/>
        </w:rPr>
        <w:t xml:space="preserve"> currently</w:t>
      </w:r>
      <w:r w:rsidRPr="00AB5B23">
        <w:rPr>
          <w:rFonts w:ascii="Times New Roman" w:hAnsi="Times New Roman"/>
          <w:sz w:val="24"/>
        </w:rPr>
        <w:t xml:space="preserve"> a 4.5-hour exam divided into the following sections: biological sciences (BS), physical sciences (PS) consisting of chemistry and physics, </w:t>
      </w:r>
      <w:r w:rsidR="000304C8" w:rsidRPr="00AB5B23">
        <w:rPr>
          <w:rFonts w:ascii="Times New Roman" w:hAnsi="Times New Roman"/>
          <w:sz w:val="24"/>
        </w:rPr>
        <w:t xml:space="preserve">and </w:t>
      </w:r>
      <w:r w:rsidRPr="00AB5B23">
        <w:rPr>
          <w:rFonts w:ascii="Times New Roman" w:hAnsi="Times New Roman"/>
          <w:sz w:val="24"/>
        </w:rPr>
        <w:t>verbal reasoning (VR)</w:t>
      </w:r>
      <w:r w:rsidR="000304C8" w:rsidRPr="00AB5B23">
        <w:rPr>
          <w:rFonts w:ascii="Times New Roman" w:hAnsi="Times New Roman"/>
          <w:sz w:val="24"/>
        </w:rPr>
        <w:t>.</w:t>
      </w:r>
      <w:r w:rsidRPr="00AB5B23">
        <w:rPr>
          <w:rFonts w:ascii="Times New Roman" w:hAnsi="Times New Roman"/>
          <w:sz w:val="24"/>
        </w:rPr>
        <w:t xml:space="preserve"> Scores for the multiple choice sections (</w:t>
      </w:r>
      <w:r w:rsidR="000304C8" w:rsidRPr="00AB5B23">
        <w:rPr>
          <w:rFonts w:ascii="Times New Roman" w:hAnsi="Times New Roman"/>
          <w:sz w:val="24"/>
        </w:rPr>
        <w:t xml:space="preserve">BS, PS, and VR) are graded 1-15. </w:t>
      </w:r>
      <w:r w:rsidRPr="00AB5B23">
        <w:rPr>
          <w:rFonts w:ascii="Times New Roman" w:hAnsi="Times New Roman"/>
          <w:sz w:val="24"/>
        </w:rPr>
        <w:t>The highest po</w:t>
      </w:r>
      <w:r w:rsidR="0022101D">
        <w:rPr>
          <w:rFonts w:ascii="Times New Roman" w:hAnsi="Times New Roman"/>
          <w:sz w:val="24"/>
        </w:rPr>
        <w:t xml:space="preserve">ssible score is 15+15+15 = 45. </w:t>
      </w:r>
      <w:r w:rsidRPr="00AB5B23">
        <w:rPr>
          <w:rFonts w:ascii="Times New Roman" w:hAnsi="Times New Roman"/>
          <w:sz w:val="24"/>
        </w:rPr>
        <w:t xml:space="preserve">According to the Association of American Medical Colleges (AAMC), in 2011, the </w:t>
      </w:r>
      <w:r w:rsidRPr="00AB5B23">
        <w:rPr>
          <w:rFonts w:ascii="Times New Roman" w:hAnsi="Times New Roman"/>
          <w:i/>
          <w:sz w:val="24"/>
        </w:rPr>
        <w:t>average</w:t>
      </w:r>
      <w:r w:rsidRPr="00AB5B23">
        <w:rPr>
          <w:rFonts w:ascii="Times New Roman" w:hAnsi="Times New Roman"/>
          <w:sz w:val="24"/>
        </w:rPr>
        <w:t xml:space="preserve"> score of students </w:t>
      </w:r>
      <w:r w:rsidRPr="00AB5B23">
        <w:rPr>
          <w:rFonts w:ascii="Times New Roman" w:hAnsi="Times New Roman"/>
          <w:i/>
          <w:sz w:val="24"/>
        </w:rPr>
        <w:t xml:space="preserve">admitted </w:t>
      </w:r>
      <w:r w:rsidR="000304C8" w:rsidRPr="00AB5B23">
        <w:rPr>
          <w:rFonts w:ascii="Times New Roman" w:hAnsi="Times New Roman"/>
          <w:sz w:val="24"/>
        </w:rPr>
        <w:t>to medical school was 31.1.</w:t>
      </w:r>
    </w:p>
    <w:p w14:paraId="185715F4" w14:textId="123EE053" w:rsidR="00A363EB" w:rsidRDefault="00B36018" w:rsidP="001F6194">
      <w:pPr>
        <w:spacing w:before="100" w:beforeAutospacing="1" w:after="360" w:line="240" w:lineRule="auto"/>
        <w:rPr>
          <w:rFonts w:ascii="Times New Roman" w:hAnsi="Times New Roman"/>
          <w:color w:val="000000"/>
          <w:sz w:val="24"/>
          <w:szCs w:val="24"/>
        </w:rPr>
      </w:pPr>
      <w:r w:rsidRPr="00654BFE">
        <w:rPr>
          <w:rFonts w:ascii="Times New Roman" w:hAnsi="Times New Roman"/>
          <w:color w:val="000000"/>
          <w:sz w:val="24"/>
          <w:szCs w:val="24"/>
        </w:rPr>
        <w:t xml:space="preserve">In addition to a strong foundation in mathematics and the sciences that relate most to medicine, courses in the humanities and the social sciences will help you prepare for the </w:t>
      </w:r>
      <w:r w:rsidR="003D5397">
        <w:rPr>
          <w:rFonts w:ascii="Times New Roman" w:hAnsi="Times New Roman"/>
          <w:color w:val="000000"/>
          <w:sz w:val="24"/>
          <w:szCs w:val="24"/>
        </w:rPr>
        <w:t>inter</w:t>
      </w:r>
      <w:r w:rsidR="00B77FE9">
        <w:rPr>
          <w:rFonts w:ascii="Times New Roman" w:hAnsi="Times New Roman"/>
          <w:color w:val="000000"/>
          <w:sz w:val="24"/>
          <w:szCs w:val="24"/>
        </w:rPr>
        <w:t>personal aspect</w:t>
      </w:r>
      <w:r w:rsidRPr="00654BFE">
        <w:rPr>
          <w:rFonts w:ascii="Times New Roman" w:hAnsi="Times New Roman"/>
          <w:color w:val="000000"/>
          <w:sz w:val="24"/>
          <w:szCs w:val="24"/>
        </w:rPr>
        <w:t xml:space="preserve"> of medicine. The ideal physician understands how society works and can communicate well with people from a</w:t>
      </w:r>
      <w:r w:rsidR="003C10FA">
        <w:rPr>
          <w:rFonts w:ascii="Times New Roman" w:hAnsi="Times New Roman"/>
          <w:color w:val="000000"/>
          <w:sz w:val="24"/>
          <w:szCs w:val="24"/>
        </w:rPr>
        <w:t xml:space="preserve"> diverse array of backgrounds. </w:t>
      </w:r>
      <w:r w:rsidRPr="00654BFE">
        <w:rPr>
          <w:rFonts w:ascii="Times New Roman" w:hAnsi="Times New Roman"/>
          <w:color w:val="000000"/>
          <w:sz w:val="24"/>
          <w:szCs w:val="24"/>
        </w:rPr>
        <w:t xml:space="preserve">In fact, </w:t>
      </w:r>
      <w:r w:rsidRPr="00654BFE">
        <w:rPr>
          <w:rFonts w:ascii="Times New Roman" w:hAnsi="Times New Roman"/>
          <w:sz w:val="24"/>
          <w:szCs w:val="24"/>
        </w:rPr>
        <w:t>starting in 2015</w:t>
      </w:r>
      <w:r w:rsidR="003D5397">
        <w:rPr>
          <w:rFonts w:ascii="Times New Roman" w:hAnsi="Times New Roman"/>
          <w:sz w:val="24"/>
          <w:szCs w:val="24"/>
        </w:rPr>
        <w:t>,</w:t>
      </w:r>
      <w:r w:rsidRPr="00654BFE">
        <w:rPr>
          <w:rFonts w:ascii="Times New Roman" w:hAnsi="Times New Roman"/>
          <w:sz w:val="24"/>
          <w:szCs w:val="24"/>
        </w:rPr>
        <w:t xml:space="preserve"> the MCAT will be changed such that there will be more questions that focus on knowledge of matters that could affect how a person relates to and cares for patients. </w:t>
      </w:r>
      <w:r w:rsidRPr="00654BFE">
        <w:rPr>
          <w:rFonts w:ascii="Times New Roman" w:hAnsi="Times New Roman"/>
          <w:color w:val="000000"/>
          <w:sz w:val="24"/>
          <w:szCs w:val="24"/>
        </w:rPr>
        <w:t>This is why P</w:t>
      </w:r>
      <w:r w:rsidR="003D5397">
        <w:rPr>
          <w:rFonts w:ascii="Times New Roman" w:hAnsi="Times New Roman"/>
          <w:color w:val="000000"/>
          <w:sz w:val="24"/>
          <w:szCs w:val="24"/>
        </w:rPr>
        <w:t>SYC</w:t>
      </w:r>
      <w:r w:rsidRPr="00654BFE">
        <w:rPr>
          <w:rFonts w:ascii="Times New Roman" w:hAnsi="Times New Roman"/>
          <w:color w:val="000000"/>
          <w:sz w:val="24"/>
          <w:szCs w:val="24"/>
        </w:rPr>
        <w:t xml:space="preserve"> 101 and S</w:t>
      </w:r>
      <w:r w:rsidR="003D5397">
        <w:rPr>
          <w:rFonts w:ascii="Times New Roman" w:hAnsi="Times New Roman"/>
          <w:color w:val="000000"/>
          <w:sz w:val="24"/>
          <w:szCs w:val="24"/>
        </w:rPr>
        <w:t>OCI</w:t>
      </w:r>
      <w:r w:rsidRPr="00654BFE">
        <w:rPr>
          <w:rFonts w:ascii="Times New Roman" w:hAnsi="Times New Roman"/>
          <w:color w:val="000000"/>
          <w:sz w:val="24"/>
          <w:szCs w:val="24"/>
        </w:rPr>
        <w:t xml:space="preserve"> 101 now appear on the list of recommended </w:t>
      </w:r>
      <w:r w:rsidRPr="000304C8">
        <w:rPr>
          <w:rFonts w:ascii="Times New Roman" w:hAnsi="Times New Roman"/>
          <w:sz w:val="24"/>
          <w:szCs w:val="24"/>
        </w:rPr>
        <w:t xml:space="preserve">courses </w:t>
      </w:r>
      <w:r w:rsidR="00BC7C37" w:rsidRPr="000304C8">
        <w:rPr>
          <w:rFonts w:ascii="Times New Roman" w:hAnsi="Times New Roman"/>
          <w:sz w:val="24"/>
          <w:szCs w:val="24"/>
        </w:rPr>
        <w:t>below</w:t>
      </w:r>
      <w:r w:rsidRPr="000304C8">
        <w:rPr>
          <w:rFonts w:ascii="Times New Roman" w:hAnsi="Times New Roman"/>
          <w:sz w:val="24"/>
          <w:szCs w:val="24"/>
        </w:rPr>
        <w:t xml:space="preserve">. </w:t>
      </w:r>
      <w:r w:rsidR="003C561B" w:rsidRPr="000304C8">
        <w:rPr>
          <w:rFonts w:ascii="Times New Roman" w:hAnsi="Times New Roman"/>
          <w:sz w:val="24"/>
          <w:szCs w:val="24"/>
        </w:rPr>
        <w:t>In fact</w:t>
      </w:r>
      <w:r w:rsidR="003C561B">
        <w:rPr>
          <w:rFonts w:ascii="Times New Roman" w:hAnsi="Times New Roman"/>
          <w:color w:val="000000"/>
          <w:sz w:val="24"/>
          <w:szCs w:val="24"/>
        </w:rPr>
        <w:t>, physics and organic chemistry will be slightly deemphasized in order to accommodate this increase in new material</w:t>
      </w:r>
      <w:r w:rsidR="00BC6E92">
        <w:rPr>
          <w:rFonts w:ascii="Times New Roman" w:hAnsi="Times New Roman"/>
          <w:color w:val="000000"/>
          <w:sz w:val="24"/>
          <w:szCs w:val="24"/>
        </w:rPr>
        <w:t xml:space="preserve">, although the test will </w:t>
      </w:r>
      <w:r w:rsidR="00F67F41">
        <w:rPr>
          <w:rFonts w:ascii="Times New Roman" w:hAnsi="Times New Roman"/>
          <w:color w:val="000000"/>
          <w:sz w:val="24"/>
          <w:szCs w:val="24"/>
        </w:rPr>
        <w:t xml:space="preserve">also be </w:t>
      </w:r>
      <w:r w:rsidR="00BC6E92">
        <w:rPr>
          <w:rFonts w:ascii="Times New Roman" w:hAnsi="Times New Roman"/>
          <w:color w:val="000000"/>
          <w:sz w:val="24"/>
          <w:szCs w:val="24"/>
        </w:rPr>
        <w:t xml:space="preserve">lengthened </w:t>
      </w:r>
      <w:r w:rsidR="00682DE4">
        <w:rPr>
          <w:rFonts w:ascii="Times New Roman" w:hAnsi="Times New Roman"/>
          <w:color w:val="000000"/>
          <w:sz w:val="24"/>
          <w:szCs w:val="24"/>
        </w:rPr>
        <w:t xml:space="preserve">to 6.5 hours </w:t>
      </w:r>
      <w:r w:rsidR="00BC6E92">
        <w:rPr>
          <w:rFonts w:ascii="Times New Roman" w:hAnsi="Times New Roman"/>
          <w:color w:val="000000"/>
          <w:sz w:val="24"/>
          <w:szCs w:val="24"/>
        </w:rPr>
        <w:t>starting in 2015</w:t>
      </w:r>
      <w:r w:rsidR="00F67F41">
        <w:rPr>
          <w:rFonts w:ascii="Times New Roman" w:hAnsi="Times New Roman"/>
          <w:color w:val="000000"/>
          <w:sz w:val="24"/>
          <w:szCs w:val="24"/>
        </w:rPr>
        <w:t xml:space="preserve"> (</w:t>
      </w:r>
      <w:hyperlink r:id="rId17" w:history="1">
        <w:r w:rsidR="00A363EB" w:rsidRPr="0014390D">
          <w:rPr>
            <w:rStyle w:val="Hyperlink"/>
            <w:rFonts w:ascii="Times New Roman" w:hAnsi="Times New Roman"/>
            <w:sz w:val="24"/>
            <w:szCs w:val="24"/>
          </w:rPr>
          <w:t>https://www.aamc.org/students/applying/mcat/mcat2015/faqs/</w:t>
        </w:r>
      </w:hyperlink>
      <w:r w:rsidR="00F67F41">
        <w:rPr>
          <w:rFonts w:ascii="Times New Roman" w:hAnsi="Times New Roman"/>
          <w:color w:val="000000"/>
          <w:sz w:val="24"/>
          <w:szCs w:val="24"/>
        </w:rPr>
        <w:t>)</w:t>
      </w:r>
      <w:r w:rsidR="003C561B">
        <w:rPr>
          <w:rFonts w:ascii="Times New Roman" w:hAnsi="Times New Roman"/>
          <w:color w:val="000000"/>
          <w:sz w:val="24"/>
          <w:szCs w:val="24"/>
        </w:rPr>
        <w:t xml:space="preserve">. </w:t>
      </w:r>
      <w:r w:rsidR="00BC6E92">
        <w:rPr>
          <w:rFonts w:ascii="Times New Roman" w:hAnsi="Times New Roman"/>
          <w:color w:val="000000"/>
          <w:sz w:val="24"/>
          <w:szCs w:val="24"/>
        </w:rPr>
        <w:t>In order to promote a better understanding of the biochemical basis of physiology and disease, a broad</w:t>
      </w:r>
      <w:r w:rsidR="003C561B">
        <w:rPr>
          <w:rFonts w:ascii="Times New Roman" w:hAnsi="Times New Roman"/>
          <w:color w:val="000000"/>
          <w:sz w:val="24"/>
          <w:szCs w:val="24"/>
        </w:rPr>
        <w:t xml:space="preserve"> emphasis on biochemistry will also appear in the new MCAT version. Regardless of the MCAT version you take, these are obviously areas designated as important to an evolving medical field and you should prepare yourself accordingly.</w:t>
      </w:r>
    </w:p>
    <w:p w14:paraId="5FF1F4DA" w14:textId="77777777" w:rsidR="00F31E05" w:rsidRDefault="00F31E05" w:rsidP="001F6194">
      <w:pPr>
        <w:tabs>
          <w:tab w:val="left" w:pos="142"/>
          <w:tab w:val="left" w:pos="284"/>
        </w:tabs>
        <w:spacing w:before="2" w:after="120" w:line="240" w:lineRule="auto"/>
        <w:rPr>
          <w:rFonts w:ascii="Times New Roman" w:hAnsi="Times New Roman"/>
          <w:sz w:val="24"/>
        </w:rPr>
      </w:pPr>
      <w:r>
        <w:rPr>
          <w:rFonts w:ascii="Times New Roman" w:hAnsi="Times New Roman"/>
          <w:b/>
          <w:sz w:val="24"/>
        </w:rPr>
        <w:t xml:space="preserve">Recommended Coursework </w:t>
      </w:r>
      <w:r w:rsidRPr="00B00314">
        <w:rPr>
          <w:rFonts w:ascii="Times New Roman" w:hAnsi="Times New Roman"/>
          <w:b/>
          <w:i/>
          <w:sz w:val="24"/>
        </w:rPr>
        <w:t>Prior</w:t>
      </w:r>
      <w:r>
        <w:rPr>
          <w:rFonts w:ascii="Times New Roman" w:hAnsi="Times New Roman"/>
          <w:b/>
          <w:sz w:val="24"/>
        </w:rPr>
        <w:t xml:space="preserve"> to Taking the MCAT</w:t>
      </w:r>
    </w:p>
    <w:p w14:paraId="604B2669" w14:textId="77777777" w:rsidR="00F31E05" w:rsidRPr="00B00314" w:rsidRDefault="00F31E05" w:rsidP="00F31E05">
      <w:pPr>
        <w:tabs>
          <w:tab w:val="left" w:pos="142"/>
          <w:tab w:val="left" w:pos="284"/>
        </w:tabs>
        <w:spacing w:after="0"/>
        <w:rPr>
          <w:rFonts w:ascii="Times New Roman" w:hAnsi="Times New Roman"/>
          <w:sz w:val="24"/>
          <w:u w:val="single"/>
        </w:rPr>
      </w:pPr>
      <w:r w:rsidRPr="00B00314">
        <w:rPr>
          <w:rFonts w:ascii="Times New Roman" w:hAnsi="Times New Roman"/>
          <w:sz w:val="24"/>
          <w:u w:val="single"/>
        </w:rPr>
        <w:t>Biology Courses</w:t>
      </w:r>
    </w:p>
    <w:p w14:paraId="3E0D7478" w14:textId="77777777" w:rsidR="00F31E05" w:rsidRDefault="0022101D" w:rsidP="00F31E05">
      <w:pPr>
        <w:pStyle w:val="ListParagraph"/>
        <w:numPr>
          <w:ilvl w:val="0"/>
          <w:numId w:val="21"/>
        </w:numPr>
        <w:tabs>
          <w:tab w:val="left" w:pos="142"/>
          <w:tab w:val="left" w:pos="284"/>
        </w:tabs>
        <w:ind w:left="360"/>
        <w:rPr>
          <w:rFonts w:ascii="Times New Roman" w:hAnsi="Times New Roman"/>
          <w:sz w:val="24"/>
        </w:rPr>
      </w:pPr>
      <w:r>
        <w:rPr>
          <w:rFonts w:ascii="Times New Roman" w:hAnsi="Times New Roman"/>
          <w:sz w:val="24"/>
        </w:rPr>
        <w:t xml:space="preserve">BIOL </w:t>
      </w:r>
      <w:r w:rsidR="00F31E05" w:rsidRPr="00E877A3">
        <w:rPr>
          <w:rFonts w:ascii="Times New Roman" w:hAnsi="Times New Roman"/>
          <w:sz w:val="24"/>
        </w:rPr>
        <w:t xml:space="preserve">201: Cellular Biology and </w:t>
      </w:r>
      <w:r>
        <w:rPr>
          <w:rFonts w:ascii="Times New Roman" w:hAnsi="Times New Roman"/>
          <w:sz w:val="24"/>
        </w:rPr>
        <w:t xml:space="preserve">Genetics (prerequisite for BIOL </w:t>
      </w:r>
      <w:r w:rsidR="00F31E05" w:rsidRPr="00E877A3">
        <w:rPr>
          <w:rFonts w:ascii="Times New Roman" w:hAnsi="Times New Roman"/>
          <w:sz w:val="24"/>
        </w:rPr>
        <w:t>309)</w:t>
      </w:r>
    </w:p>
    <w:p w14:paraId="2539EFC5" w14:textId="77777777" w:rsidR="001474CD" w:rsidRPr="00E441CC" w:rsidRDefault="0022101D" w:rsidP="00F31E05">
      <w:pPr>
        <w:pStyle w:val="ListParagraph"/>
        <w:numPr>
          <w:ilvl w:val="0"/>
          <w:numId w:val="21"/>
        </w:numPr>
        <w:tabs>
          <w:tab w:val="left" w:pos="142"/>
          <w:tab w:val="left" w:pos="284"/>
        </w:tabs>
        <w:ind w:left="360"/>
        <w:rPr>
          <w:rFonts w:ascii="Times New Roman" w:hAnsi="Times New Roman"/>
          <w:sz w:val="24"/>
        </w:rPr>
      </w:pPr>
      <w:r>
        <w:rPr>
          <w:rFonts w:ascii="Times New Roman" w:hAnsi="Times New Roman"/>
          <w:sz w:val="24"/>
        </w:rPr>
        <w:t xml:space="preserve">BIOL </w:t>
      </w:r>
      <w:r w:rsidR="001474CD" w:rsidRPr="00E441CC">
        <w:rPr>
          <w:rFonts w:ascii="Times New Roman" w:hAnsi="Times New Roman"/>
          <w:sz w:val="24"/>
        </w:rPr>
        <w:t>202: Introduction to Ecology and Evolution (provides some statistics background)</w:t>
      </w:r>
    </w:p>
    <w:p w14:paraId="3AB019AE" w14:textId="31939367" w:rsidR="00F31E05" w:rsidRPr="00E441CC" w:rsidRDefault="0022101D" w:rsidP="00F31E05">
      <w:pPr>
        <w:pStyle w:val="ListParagraph"/>
        <w:numPr>
          <w:ilvl w:val="0"/>
          <w:numId w:val="21"/>
        </w:numPr>
        <w:tabs>
          <w:tab w:val="left" w:pos="142"/>
          <w:tab w:val="left" w:pos="284"/>
        </w:tabs>
        <w:ind w:left="360"/>
        <w:rPr>
          <w:rFonts w:ascii="Times New Roman" w:hAnsi="Times New Roman"/>
          <w:sz w:val="24"/>
        </w:rPr>
      </w:pPr>
      <w:r>
        <w:rPr>
          <w:rFonts w:ascii="Times New Roman" w:hAnsi="Times New Roman"/>
          <w:sz w:val="24"/>
        </w:rPr>
        <w:t xml:space="preserve">BIOL </w:t>
      </w:r>
      <w:r w:rsidR="00582A82">
        <w:rPr>
          <w:rFonts w:ascii="Times New Roman" w:hAnsi="Times New Roman"/>
          <w:sz w:val="24"/>
        </w:rPr>
        <w:t>221/22</w:t>
      </w:r>
      <w:r w:rsidR="00117531">
        <w:rPr>
          <w:rFonts w:ascii="Times New Roman" w:hAnsi="Times New Roman"/>
          <w:sz w:val="24"/>
        </w:rPr>
        <w:t>2: Human Anatomy and Physiology</w:t>
      </w:r>
    </w:p>
    <w:p w14:paraId="10D5FC22" w14:textId="058A9B95" w:rsidR="00F31E05" w:rsidRPr="00E441CC" w:rsidRDefault="0022101D" w:rsidP="00582A82">
      <w:pPr>
        <w:pStyle w:val="ListParagraph"/>
        <w:tabs>
          <w:tab w:val="left" w:pos="142"/>
          <w:tab w:val="left" w:pos="284"/>
        </w:tabs>
        <w:ind w:left="360"/>
        <w:rPr>
          <w:rFonts w:ascii="Times New Roman" w:hAnsi="Times New Roman"/>
          <w:sz w:val="24"/>
        </w:rPr>
      </w:pPr>
      <w:r>
        <w:rPr>
          <w:rFonts w:ascii="Times New Roman" w:hAnsi="Times New Roman"/>
          <w:sz w:val="24"/>
        </w:rPr>
        <w:t xml:space="preserve">OR BIOL </w:t>
      </w:r>
      <w:r w:rsidR="00582A82">
        <w:rPr>
          <w:rFonts w:ascii="Times New Roman" w:hAnsi="Times New Roman"/>
          <w:sz w:val="24"/>
        </w:rPr>
        <w:t>325</w:t>
      </w:r>
      <w:r w:rsidR="00F31E05" w:rsidRPr="00E441CC">
        <w:rPr>
          <w:rFonts w:ascii="Times New Roman" w:hAnsi="Times New Roman"/>
          <w:sz w:val="24"/>
        </w:rPr>
        <w:t xml:space="preserve">: </w:t>
      </w:r>
      <w:r w:rsidR="00582A82">
        <w:rPr>
          <w:rFonts w:ascii="Times New Roman" w:hAnsi="Times New Roman"/>
          <w:sz w:val="24"/>
        </w:rPr>
        <w:t>Animal Physiology</w:t>
      </w:r>
    </w:p>
    <w:p w14:paraId="7C36689C" w14:textId="77777777" w:rsidR="00F31E05" w:rsidRPr="00E441CC" w:rsidRDefault="0022101D" w:rsidP="00F31E05">
      <w:pPr>
        <w:pStyle w:val="ListParagraph"/>
        <w:numPr>
          <w:ilvl w:val="0"/>
          <w:numId w:val="21"/>
        </w:numPr>
        <w:tabs>
          <w:tab w:val="left" w:pos="142"/>
          <w:tab w:val="left" w:pos="284"/>
        </w:tabs>
        <w:ind w:left="360"/>
        <w:rPr>
          <w:rFonts w:ascii="Times New Roman" w:hAnsi="Times New Roman"/>
          <w:sz w:val="24"/>
        </w:rPr>
      </w:pPr>
      <w:r>
        <w:rPr>
          <w:rFonts w:ascii="Times New Roman" w:hAnsi="Times New Roman"/>
          <w:sz w:val="24"/>
        </w:rPr>
        <w:t xml:space="preserve">BIOL </w:t>
      </w:r>
      <w:r w:rsidR="00F31E05" w:rsidRPr="00E441CC">
        <w:rPr>
          <w:rFonts w:ascii="Times New Roman" w:hAnsi="Times New Roman"/>
          <w:sz w:val="24"/>
        </w:rPr>
        <w:t xml:space="preserve">309: </w:t>
      </w:r>
      <w:r>
        <w:rPr>
          <w:rFonts w:ascii="Times New Roman" w:hAnsi="Times New Roman"/>
          <w:sz w:val="24"/>
        </w:rPr>
        <w:t xml:space="preserve">Genetics (prerequisite for BIOL 408 and BIOL </w:t>
      </w:r>
      <w:r w:rsidR="00F31E05" w:rsidRPr="00E441CC">
        <w:rPr>
          <w:rFonts w:ascii="Times New Roman" w:hAnsi="Times New Roman"/>
          <w:sz w:val="24"/>
        </w:rPr>
        <w:t>409)</w:t>
      </w:r>
    </w:p>
    <w:p w14:paraId="4E5814B8" w14:textId="7B2D80DE" w:rsidR="001474CD" w:rsidRPr="00E441CC" w:rsidRDefault="0022101D" w:rsidP="00F31E05">
      <w:pPr>
        <w:pStyle w:val="ListParagraph"/>
        <w:numPr>
          <w:ilvl w:val="0"/>
          <w:numId w:val="24"/>
        </w:numPr>
        <w:tabs>
          <w:tab w:val="left" w:pos="142"/>
          <w:tab w:val="left" w:pos="284"/>
        </w:tabs>
        <w:ind w:left="360"/>
        <w:rPr>
          <w:rFonts w:ascii="Times New Roman" w:hAnsi="Times New Roman"/>
          <w:sz w:val="24"/>
        </w:rPr>
      </w:pPr>
      <w:r>
        <w:rPr>
          <w:rFonts w:ascii="Times New Roman" w:hAnsi="Times New Roman"/>
          <w:sz w:val="24"/>
        </w:rPr>
        <w:t xml:space="preserve">BIOL </w:t>
      </w:r>
      <w:r w:rsidR="00117531">
        <w:rPr>
          <w:rFonts w:ascii="Times New Roman" w:hAnsi="Times New Roman"/>
          <w:sz w:val="24"/>
        </w:rPr>
        <w:t>408: Cell Biology</w:t>
      </w:r>
    </w:p>
    <w:p w14:paraId="241FADFD" w14:textId="77777777" w:rsidR="00F31E05" w:rsidRPr="00E441CC" w:rsidRDefault="0022101D" w:rsidP="00F31E05">
      <w:pPr>
        <w:pStyle w:val="ListParagraph"/>
        <w:numPr>
          <w:ilvl w:val="0"/>
          <w:numId w:val="24"/>
        </w:numPr>
        <w:tabs>
          <w:tab w:val="left" w:pos="142"/>
          <w:tab w:val="left" w:pos="284"/>
        </w:tabs>
        <w:ind w:left="360"/>
        <w:rPr>
          <w:rFonts w:ascii="Times New Roman" w:hAnsi="Times New Roman"/>
          <w:sz w:val="24"/>
        </w:rPr>
      </w:pPr>
      <w:r>
        <w:rPr>
          <w:rFonts w:ascii="Times New Roman" w:hAnsi="Times New Roman"/>
          <w:sz w:val="24"/>
        </w:rPr>
        <w:t xml:space="preserve">BIOL </w:t>
      </w:r>
      <w:r w:rsidR="00F31E05" w:rsidRPr="00E441CC">
        <w:rPr>
          <w:rFonts w:ascii="Times New Roman" w:hAnsi="Times New Roman"/>
          <w:sz w:val="24"/>
        </w:rPr>
        <w:t>409: Molecular Biology</w:t>
      </w:r>
    </w:p>
    <w:p w14:paraId="6E627FE6" w14:textId="77777777" w:rsidR="001474CD" w:rsidRPr="00E441CC" w:rsidRDefault="0022101D" w:rsidP="00F31E05">
      <w:pPr>
        <w:pStyle w:val="ListParagraph"/>
        <w:numPr>
          <w:ilvl w:val="0"/>
          <w:numId w:val="24"/>
        </w:numPr>
        <w:tabs>
          <w:tab w:val="left" w:pos="142"/>
          <w:tab w:val="left" w:pos="284"/>
        </w:tabs>
        <w:ind w:left="360"/>
        <w:rPr>
          <w:rFonts w:ascii="Times New Roman" w:hAnsi="Times New Roman"/>
          <w:sz w:val="24"/>
        </w:rPr>
      </w:pPr>
      <w:r>
        <w:rPr>
          <w:rFonts w:ascii="Times New Roman" w:hAnsi="Times New Roman"/>
          <w:sz w:val="24"/>
        </w:rPr>
        <w:t xml:space="preserve">BIOL </w:t>
      </w:r>
      <w:r w:rsidR="001474CD" w:rsidRPr="00E441CC">
        <w:rPr>
          <w:rFonts w:ascii="Times New Roman" w:hAnsi="Times New Roman"/>
          <w:sz w:val="24"/>
        </w:rPr>
        <w:t>470: Advanced Physiology</w:t>
      </w:r>
    </w:p>
    <w:p w14:paraId="53D19536" w14:textId="77777777" w:rsidR="00F22448" w:rsidRDefault="00F22448" w:rsidP="00F31E05">
      <w:pPr>
        <w:tabs>
          <w:tab w:val="left" w:pos="142"/>
          <w:tab w:val="left" w:pos="284"/>
        </w:tabs>
        <w:spacing w:after="0"/>
        <w:rPr>
          <w:rFonts w:ascii="Times New Roman" w:hAnsi="Times New Roman"/>
          <w:sz w:val="24"/>
          <w:u w:val="single"/>
        </w:rPr>
      </w:pPr>
    </w:p>
    <w:p w14:paraId="2A561FCC" w14:textId="77777777" w:rsidR="00F22448" w:rsidRPr="00F22448" w:rsidRDefault="00F22448" w:rsidP="00F31E05">
      <w:pPr>
        <w:tabs>
          <w:tab w:val="left" w:pos="142"/>
          <w:tab w:val="left" w:pos="284"/>
        </w:tabs>
        <w:spacing w:after="0"/>
        <w:rPr>
          <w:rFonts w:ascii="Times New Roman" w:hAnsi="Times New Roman"/>
          <w:i/>
          <w:sz w:val="24"/>
        </w:rPr>
      </w:pPr>
      <w:r>
        <w:rPr>
          <w:rFonts w:ascii="Times New Roman" w:hAnsi="Times New Roman"/>
          <w:i/>
          <w:sz w:val="24"/>
        </w:rPr>
        <w:t>continued…</w:t>
      </w:r>
    </w:p>
    <w:p w14:paraId="450E8D28" w14:textId="77777777" w:rsidR="00F22448" w:rsidRDefault="00F22448" w:rsidP="00F31E05">
      <w:pPr>
        <w:tabs>
          <w:tab w:val="left" w:pos="142"/>
          <w:tab w:val="left" w:pos="284"/>
        </w:tabs>
        <w:spacing w:after="0"/>
        <w:rPr>
          <w:rFonts w:ascii="Times New Roman" w:hAnsi="Times New Roman"/>
          <w:sz w:val="24"/>
          <w:u w:val="single"/>
        </w:rPr>
      </w:pPr>
    </w:p>
    <w:p w14:paraId="5A4A0C46" w14:textId="77777777" w:rsidR="00F22448" w:rsidRDefault="00F22448" w:rsidP="00F31E05">
      <w:pPr>
        <w:tabs>
          <w:tab w:val="left" w:pos="142"/>
          <w:tab w:val="left" w:pos="284"/>
        </w:tabs>
        <w:spacing w:after="0"/>
        <w:rPr>
          <w:rFonts w:ascii="Times New Roman" w:hAnsi="Times New Roman"/>
          <w:sz w:val="24"/>
          <w:u w:val="single"/>
        </w:rPr>
      </w:pPr>
    </w:p>
    <w:p w14:paraId="65C5C3FA" w14:textId="77777777" w:rsidR="00F31E05" w:rsidRPr="00B00314" w:rsidRDefault="00F31E05" w:rsidP="003003C1">
      <w:pPr>
        <w:tabs>
          <w:tab w:val="left" w:pos="142"/>
          <w:tab w:val="left" w:pos="284"/>
        </w:tabs>
        <w:spacing w:after="120"/>
        <w:rPr>
          <w:rFonts w:ascii="Times New Roman" w:hAnsi="Times New Roman"/>
          <w:sz w:val="24"/>
          <w:u w:val="single"/>
        </w:rPr>
      </w:pPr>
      <w:r w:rsidRPr="00B00314">
        <w:rPr>
          <w:rFonts w:ascii="Times New Roman" w:hAnsi="Times New Roman"/>
          <w:sz w:val="24"/>
          <w:u w:val="single"/>
        </w:rPr>
        <w:lastRenderedPageBreak/>
        <w:t>Chemistry Courses</w:t>
      </w:r>
    </w:p>
    <w:p w14:paraId="6EFC32E5" w14:textId="77777777" w:rsidR="00F31E05" w:rsidRPr="00E877A3" w:rsidRDefault="0022101D" w:rsidP="00F31E05">
      <w:pPr>
        <w:pStyle w:val="ListParagraph"/>
        <w:numPr>
          <w:ilvl w:val="0"/>
          <w:numId w:val="24"/>
        </w:numPr>
        <w:tabs>
          <w:tab w:val="left" w:pos="142"/>
          <w:tab w:val="left" w:pos="284"/>
        </w:tabs>
        <w:ind w:left="284" w:hanging="284"/>
        <w:rPr>
          <w:rFonts w:ascii="Times New Roman" w:hAnsi="Times New Roman"/>
          <w:sz w:val="24"/>
        </w:rPr>
      </w:pPr>
      <w:r>
        <w:rPr>
          <w:rFonts w:ascii="Times New Roman" w:hAnsi="Times New Roman"/>
          <w:sz w:val="24"/>
        </w:rPr>
        <w:t xml:space="preserve">CHEM </w:t>
      </w:r>
      <w:r w:rsidR="00F31E05">
        <w:rPr>
          <w:rFonts w:ascii="Times New Roman" w:hAnsi="Times New Roman"/>
          <w:sz w:val="24"/>
        </w:rPr>
        <w:t>131/131L:</w:t>
      </w:r>
      <w:r w:rsidR="00F31E05" w:rsidRPr="00E877A3">
        <w:rPr>
          <w:rFonts w:ascii="Times New Roman" w:hAnsi="Times New Roman"/>
          <w:sz w:val="24"/>
        </w:rPr>
        <w:t xml:space="preserve"> General Chemistry I lecture</w:t>
      </w:r>
      <w:r w:rsidR="00F31E05">
        <w:rPr>
          <w:rFonts w:ascii="Times New Roman" w:hAnsi="Times New Roman"/>
          <w:sz w:val="24"/>
        </w:rPr>
        <w:t xml:space="preserve"> and lab (</w:t>
      </w:r>
      <w:r w:rsidR="00F31E05" w:rsidRPr="00E877A3">
        <w:rPr>
          <w:rFonts w:ascii="Times New Roman" w:hAnsi="Times New Roman"/>
          <w:sz w:val="24"/>
        </w:rPr>
        <w:t>prerequisite</w:t>
      </w:r>
      <w:r w:rsidR="00F31E05">
        <w:rPr>
          <w:rFonts w:ascii="Times New Roman" w:hAnsi="Times New Roman"/>
          <w:sz w:val="24"/>
        </w:rPr>
        <w:t>:</w:t>
      </w:r>
      <w:r w:rsidR="00F31E05" w:rsidRPr="00E877A3">
        <w:rPr>
          <w:rFonts w:ascii="Times New Roman" w:hAnsi="Times New Roman"/>
          <w:sz w:val="24"/>
        </w:rPr>
        <w:t xml:space="preserve"> </w:t>
      </w:r>
      <w:r>
        <w:rPr>
          <w:rFonts w:ascii="Times New Roman" w:hAnsi="Times New Roman"/>
          <w:sz w:val="24"/>
        </w:rPr>
        <w:t xml:space="preserve">MATH </w:t>
      </w:r>
      <w:r w:rsidR="00F31E05">
        <w:rPr>
          <w:rFonts w:ascii="Times New Roman" w:hAnsi="Times New Roman"/>
          <w:sz w:val="24"/>
        </w:rPr>
        <w:t xml:space="preserve">115, </w:t>
      </w:r>
      <w:r w:rsidR="00F31E05" w:rsidRPr="00E877A3">
        <w:rPr>
          <w:rFonts w:ascii="Times New Roman" w:hAnsi="Times New Roman"/>
          <w:sz w:val="24"/>
        </w:rPr>
        <w:t>119, 211 or 273</w:t>
      </w:r>
      <w:r w:rsidR="00F31E05">
        <w:rPr>
          <w:rFonts w:ascii="Times New Roman" w:hAnsi="Times New Roman"/>
          <w:sz w:val="24"/>
        </w:rPr>
        <w:t>)</w:t>
      </w:r>
    </w:p>
    <w:p w14:paraId="5C397CAB" w14:textId="77777777" w:rsidR="00F31E05" w:rsidRPr="00E877A3" w:rsidRDefault="0022101D" w:rsidP="00F31E05">
      <w:pPr>
        <w:pStyle w:val="ListParagraph"/>
        <w:numPr>
          <w:ilvl w:val="0"/>
          <w:numId w:val="21"/>
        </w:numPr>
        <w:tabs>
          <w:tab w:val="left" w:pos="142"/>
          <w:tab w:val="left" w:pos="284"/>
        </w:tabs>
        <w:ind w:left="360"/>
        <w:rPr>
          <w:rFonts w:ascii="Times New Roman" w:hAnsi="Times New Roman"/>
          <w:sz w:val="24"/>
        </w:rPr>
      </w:pPr>
      <w:r>
        <w:rPr>
          <w:rFonts w:ascii="Times New Roman" w:hAnsi="Times New Roman"/>
          <w:sz w:val="24"/>
        </w:rPr>
        <w:t xml:space="preserve">CHEM </w:t>
      </w:r>
      <w:r w:rsidR="00F31E05" w:rsidRPr="00E877A3">
        <w:rPr>
          <w:rFonts w:ascii="Times New Roman" w:hAnsi="Times New Roman"/>
          <w:sz w:val="24"/>
        </w:rPr>
        <w:t>132</w:t>
      </w:r>
      <w:r w:rsidR="00F31E05">
        <w:rPr>
          <w:rFonts w:ascii="Times New Roman" w:hAnsi="Times New Roman"/>
          <w:sz w:val="24"/>
        </w:rPr>
        <w:t>/132L</w:t>
      </w:r>
      <w:r w:rsidR="00F31E05" w:rsidRPr="00E877A3">
        <w:rPr>
          <w:rFonts w:ascii="Times New Roman" w:hAnsi="Times New Roman"/>
          <w:sz w:val="24"/>
        </w:rPr>
        <w:t xml:space="preserve">: General Chemistry II lecture </w:t>
      </w:r>
      <w:r w:rsidR="00F31E05">
        <w:rPr>
          <w:rFonts w:ascii="Times New Roman" w:hAnsi="Times New Roman"/>
          <w:sz w:val="24"/>
        </w:rPr>
        <w:t>and lab</w:t>
      </w:r>
    </w:p>
    <w:p w14:paraId="2470812B" w14:textId="77777777" w:rsidR="00F31E05" w:rsidRPr="00E877A3" w:rsidRDefault="0022101D" w:rsidP="00F31E05">
      <w:pPr>
        <w:pStyle w:val="ListParagraph"/>
        <w:numPr>
          <w:ilvl w:val="0"/>
          <w:numId w:val="21"/>
        </w:numPr>
        <w:tabs>
          <w:tab w:val="left" w:pos="142"/>
          <w:tab w:val="left" w:pos="284"/>
        </w:tabs>
        <w:ind w:left="360"/>
        <w:rPr>
          <w:rFonts w:ascii="Times New Roman" w:hAnsi="Times New Roman"/>
          <w:sz w:val="24"/>
        </w:rPr>
      </w:pPr>
      <w:r>
        <w:rPr>
          <w:rFonts w:ascii="Times New Roman" w:hAnsi="Times New Roman"/>
          <w:sz w:val="24"/>
        </w:rPr>
        <w:t xml:space="preserve">CHEM </w:t>
      </w:r>
      <w:r w:rsidR="00F31E05">
        <w:rPr>
          <w:rFonts w:ascii="Times New Roman" w:hAnsi="Times New Roman"/>
          <w:sz w:val="24"/>
        </w:rPr>
        <w:t xml:space="preserve">331: Organic Chemistry I </w:t>
      </w:r>
      <w:r w:rsidR="00F31E05" w:rsidRPr="00E877A3">
        <w:rPr>
          <w:rFonts w:ascii="Times New Roman" w:hAnsi="Times New Roman"/>
          <w:sz w:val="24"/>
        </w:rPr>
        <w:t xml:space="preserve">lecture </w:t>
      </w:r>
      <w:r w:rsidR="00F31E05">
        <w:rPr>
          <w:rFonts w:ascii="Times New Roman" w:hAnsi="Times New Roman"/>
          <w:sz w:val="24"/>
        </w:rPr>
        <w:t>and lab</w:t>
      </w:r>
    </w:p>
    <w:p w14:paraId="0B180852" w14:textId="77777777" w:rsidR="00F31E05" w:rsidRPr="00E877A3" w:rsidRDefault="0022101D" w:rsidP="00F31E05">
      <w:pPr>
        <w:pStyle w:val="ListParagraph"/>
        <w:numPr>
          <w:ilvl w:val="0"/>
          <w:numId w:val="21"/>
        </w:numPr>
        <w:tabs>
          <w:tab w:val="left" w:pos="142"/>
          <w:tab w:val="left" w:pos="284"/>
        </w:tabs>
        <w:ind w:left="360"/>
        <w:rPr>
          <w:rFonts w:ascii="Times New Roman" w:hAnsi="Times New Roman"/>
          <w:sz w:val="24"/>
        </w:rPr>
      </w:pPr>
      <w:r>
        <w:rPr>
          <w:rFonts w:ascii="Times New Roman" w:hAnsi="Times New Roman"/>
          <w:sz w:val="24"/>
        </w:rPr>
        <w:t xml:space="preserve">CHEM </w:t>
      </w:r>
      <w:r w:rsidR="00F31E05" w:rsidRPr="00265276">
        <w:rPr>
          <w:rFonts w:ascii="Times New Roman" w:hAnsi="Times New Roman"/>
          <w:sz w:val="24"/>
        </w:rPr>
        <w:t xml:space="preserve">332: Organic Chemistry II </w:t>
      </w:r>
      <w:r w:rsidR="00F31E05" w:rsidRPr="00E877A3">
        <w:rPr>
          <w:rFonts w:ascii="Times New Roman" w:hAnsi="Times New Roman"/>
          <w:sz w:val="24"/>
        </w:rPr>
        <w:t xml:space="preserve">lecture </w:t>
      </w:r>
      <w:r w:rsidR="00F31E05">
        <w:rPr>
          <w:rFonts w:ascii="Times New Roman" w:hAnsi="Times New Roman"/>
          <w:sz w:val="24"/>
        </w:rPr>
        <w:t>and lab</w:t>
      </w:r>
    </w:p>
    <w:p w14:paraId="3403E005" w14:textId="77777777" w:rsidR="00F31E05" w:rsidRDefault="00F31E05" w:rsidP="00F31E05">
      <w:pPr>
        <w:pStyle w:val="ListParagraph"/>
        <w:numPr>
          <w:ilvl w:val="0"/>
          <w:numId w:val="22"/>
        </w:numPr>
        <w:tabs>
          <w:tab w:val="left" w:pos="142"/>
          <w:tab w:val="left" w:pos="284"/>
        </w:tabs>
        <w:spacing w:after="240"/>
        <w:ind w:left="360"/>
        <w:rPr>
          <w:rFonts w:ascii="Times New Roman" w:hAnsi="Times New Roman"/>
          <w:sz w:val="24"/>
        </w:rPr>
      </w:pPr>
      <w:r>
        <w:rPr>
          <w:rFonts w:ascii="Times New Roman" w:hAnsi="Times New Roman"/>
          <w:sz w:val="24"/>
        </w:rPr>
        <w:t>C</w:t>
      </w:r>
      <w:r w:rsidR="0022101D">
        <w:rPr>
          <w:rFonts w:ascii="Times New Roman" w:hAnsi="Times New Roman"/>
          <w:sz w:val="24"/>
        </w:rPr>
        <w:t xml:space="preserve">HEM </w:t>
      </w:r>
      <w:r w:rsidRPr="00E877A3">
        <w:rPr>
          <w:rFonts w:ascii="Times New Roman" w:hAnsi="Times New Roman"/>
          <w:sz w:val="24"/>
        </w:rPr>
        <w:t>351: Biochemistry (</w:t>
      </w:r>
      <w:r>
        <w:rPr>
          <w:rFonts w:ascii="Times New Roman" w:hAnsi="Times New Roman"/>
          <w:sz w:val="24"/>
        </w:rPr>
        <w:t>p</w:t>
      </w:r>
      <w:r w:rsidR="0022101D">
        <w:rPr>
          <w:rFonts w:ascii="Times New Roman" w:hAnsi="Times New Roman"/>
          <w:sz w:val="24"/>
        </w:rPr>
        <w:t xml:space="preserve">rerequisite CHEM </w:t>
      </w:r>
      <w:r w:rsidRPr="00E877A3">
        <w:rPr>
          <w:rFonts w:ascii="Times New Roman" w:hAnsi="Times New Roman"/>
          <w:sz w:val="24"/>
        </w:rPr>
        <w:t>332)</w:t>
      </w:r>
    </w:p>
    <w:p w14:paraId="13B5FC6E" w14:textId="77777777" w:rsidR="00F31E05" w:rsidRPr="00CC4944" w:rsidRDefault="00F31E05" w:rsidP="003003C1">
      <w:pPr>
        <w:tabs>
          <w:tab w:val="left" w:pos="142"/>
          <w:tab w:val="left" w:pos="284"/>
          <w:tab w:val="left" w:pos="426"/>
        </w:tabs>
        <w:spacing w:after="120"/>
        <w:rPr>
          <w:rFonts w:ascii="Times New Roman" w:hAnsi="Times New Roman"/>
          <w:sz w:val="24"/>
          <w:u w:val="single"/>
        </w:rPr>
      </w:pPr>
      <w:r w:rsidRPr="00CC4944">
        <w:rPr>
          <w:rFonts w:ascii="Times New Roman" w:hAnsi="Times New Roman"/>
          <w:sz w:val="24"/>
          <w:u w:val="single"/>
        </w:rPr>
        <w:t>Math Courses</w:t>
      </w:r>
    </w:p>
    <w:p w14:paraId="47A1CEEB" w14:textId="77777777" w:rsidR="000304C8" w:rsidRPr="00CC4944" w:rsidRDefault="0022101D" w:rsidP="000304C8">
      <w:pPr>
        <w:pStyle w:val="ListParagraph"/>
        <w:numPr>
          <w:ilvl w:val="0"/>
          <w:numId w:val="22"/>
        </w:numPr>
        <w:tabs>
          <w:tab w:val="left" w:pos="142"/>
          <w:tab w:val="left" w:pos="284"/>
          <w:tab w:val="left" w:pos="426"/>
        </w:tabs>
        <w:spacing w:after="0" w:line="360" w:lineRule="auto"/>
        <w:ind w:left="360"/>
        <w:rPr>
          <w:rFonts w:ascii="Times New Roman" w:hAnsi="Times New Roman"/>
          <w:sz w:val="24"/>
        </w:rPr>
      </w:pPr>
      <w:r>
        <w:rPr>
          <w:rFonts w:ascii="Times New Roman" w:hAnsi="Times New Roman"/>
          <w:sz w:val="24"/>
        </w:rPr>
        <w:t xml:space="preserve">MATH 237 Elementary Biostatistics or PSYC </w:t>
      </w:r>
      <w:r w:rsidR="003C10FA">
        <w:rPr>
          <w:rFonts w:ascii="Times New Roman" w:hAnsi="Times New Roman"/>
          <w:sz w:val="24"/>
        </w:rPr>
        <w:t>212 Behavioral Statistics</w:t>
      </w:r>
    </w:p>
    <w:p w14:paraId="258BE7BD" w14:textId="0682264E" w:rsidR="000304C8" w:rsidRPr="001474CD" w:rsidRDefault="000304C8" w:rsidP="001474CD">
      <w:pPr>
        <w:pStyle w:val="ListParagraph"/>
        <w:tabs>
          <w:tab w:val="left" w:pos="142"/>
          <w:tab w:val="left" w:pos="284"/>
          <w:tab w:val="left" w:pos="426"/>
        </w:tabs>
        <w:spacing w:after="120" w:line="240" w:lineRule="auto"/>
        <w:ind w:left="360"/>
        <w:rPr>
          <w:rFonts w:ascii="Times New Roman" w:hAnsi="Times New Roman"/>
          <w:sz w:val="24"/>
        </w:rPr>
      </w:pPr>
      <w:r w:rsidRPr="00CC4944">
        <w:rPr>
          <w:rFonts w:ascii="Times New Roman" w:hAnsi="Times New Roman"/>
          <w:sz w:val="24"/>
          <w:u w:val="single"/>
        </w:rPr>
        <w:t>Note</w:t>
      </w:r>
      <w:r w:rsidRPr="00CC4944">
        <w:rPr>
          <w:rFonts w:ascii="Times New Roman" w:hAnsi="Times New Roman"/>
          <w:sz w:val="24"/>
        </w:rPr>
        <w:t>: Some medical schools require that math courses b</w:t>
      </w:r>
      <w:r w:rsidR="0022101D">
        <w:rPr>
          <w:rFonts w:ascii="Times New Roman" w:hAnsi="Times New Roman"/>
          <w:sz w:val="24"/>
        </w:rPr>
        <w:t>e from math departments</w:t>
      </w:r>
      <w:r w:rsidR="00FF0F9C">
        <w:rPr>
          <w:rFonts w:ascii="Times New Roman" w:hAnsi="Times New Roman"/>
          <w:sz w:val="24"/>
        </w:rPr>
        <w:t>,</w:t>
      </w:r>
      <w:r w:rsidR="0022101D">
        <w:rPr>
          <w:rFonts w:ascii="Times New Roman" w:hAnsi="Times New Roman"/>
          <w:sz w:val="24"/>
        </w:rPr>
        <w:t xml:space="preserve"> so MATH </w:t>
      </w:r>
      <w:r w:rsidRPr="00CC4944">
        <w:rPr>
          <w:rFonts w:ascii="Times New Roman" w:hAnsi="Times New Roman"/>
          <w:sz w:val="24"/>
        </w:rPr>
        <w:t>237 woul</w:t>
      </w:r>
      <w:r w:rsidR="0022101D">
        <w:rPr>
          <w:rFonts w:ascii="Times New Roman" w:hAnsi="Times New Roman"/>
          <w:sz w:val="24"/>
        </w:rPr>
        <w:t xml:space="preserve">d be a better choice than PSYC </w:t>
      </w:r>
      <w:r w:rsidRPr="00CC4944">
        <w:rPr>
          <w:rFonts w:ascii="Times New Roman" w:hAnsi="Times New Roman"/>
          <w:sz w:val="24"/>
        </w:rPr>
        <w:t>212 if you are taking statistics. Be sure to check the requirements at your t</w:t>
      </w:r>
      <w:r w:rsidR="003C10FA">
        <w:rPr>
          <w:rFonts w:ascii="Times New Roman" w:hAnsi="Times New Roman"/>
          <w:sz w:val="24"/>
        </w:rPr>
        <w:t>op choices for medical school.</w:t>
      </w:r>
    </w:p>
    <w:p w14:paraId="0345F363" w14:textId="275090BD" w:rsidR="000304C8" w:rsidRPr="00CC4944" w:rsidRDefault="003C10FA" w:rsidP="007C4053">
      <w:pPr>
        <w:tabs>
          <w:tab w:val="left" w:pos="142"/>
          <w:tab w:val="left" w:pos="284"/>
          <w:tab w:val="left" w:pos="426"/>
        </w:tabs>
        <w:spacing w:after="0" w:line="360" w:lineRule="auto"/>
        <w:rPr>
          <w:rFonts w:ascii="Times New Roman" w:hAnsi="Times New Roman"/>
          <w:sz w:val="24"/>
        </w:rPr>
      </w:pPr>
      <w:r>
        <w:rPr>
          <w:rFonts w:ascii="Times New Roman" w:hAnsi="Times New Roman"/>
          <w:sz w:val="24"/>
        </w:rPr>
        <w:t xml:space="preserve">Also consider: </w:t>
      </w:r>
      <w:r w:rsidR="0022101D">
        <w:rPr>
          <w:rFonts w:ascii="Times New Roman" w:hAnsi="Times New Roman"/>
          <w:sz w:val="24"/>
        </w:rPr>
        <w:t xml:space="preserve">MATH </w:t>
      </w:r>
      <w:r w:rsidR="000304C8" w:rsidRPr="00CC4944">
        <w:rPr>
          <w:rFonts w:ascii="Times New Roman" w:hAnsi="Times New Roman"/>
          <w:sz w:val="24"/>
        </w:rPr>
        <w:t>211: Calc</w:t>
      </w:r>
      <w:r>
        <w:rPr>
          <w:rFonts w:ascii="Times New Roman" w:hAnsi="Times New Roman"/>
          <w:sz w:val="24"/>
        </w:rPr>
        <w:t xml:space="preserve">ulus for Applications OR </w:t>
      </w:r>
      <w:r w:rsidR="0022101D">
        <w:rPr>
          <w:rFonts w:ascii="Times New Roman" w:hAnsi="Times New Roman"/>
          <w:sz w:val="24"/>
        </w:rPr>
        <w:t xml:space="preserve">MATH </w:t>
      </w:r>
      <w:r w:rsidR="00117531">
        <w:rPr>
          <w:rFonts w:ascii="Times New Roman" w:hAnsi="Times New Roman"/>
          <w:sz w:val="24"/>
        </w:rPr>
        <w:t>273: Calculus I</w:t>
      </w:r>
    </w:p>
    <w:p w14:paraId="2D96D982" w14:textId="77777777" w:rsidR="00F31E05" w:rsidRDefault="003C10FA" w:rsidP="000304C8">
      <w:pPr>
        <w:pStyle w:val="ListParagraph"/>
        <w:tabs>
          <w:tab w:val="left" w:pos="142"/>
          <w:tab w:val="left" w:pos="284"/>
          <w:tab w:val="left" w:pos="426"/>
        </w:tabs>
        <w:spacing w:after="240" w:line="240" w:lineRule="auto"/>
        <w:ind w:left="284"/>
        <w:rPr>
          <w:rFonts w:ascii="Times New Roman" w:hAnsi="Times New Roman"/>
          <w:sz w:val="24"/>
          <w:u w:val="single"/>
        </w:rPr>
      </w:pPr>
      <w:r>
        <w:rPr>
          <w:rFonts w:ascii="Times New Roman" w:hAnsi="Times New Roman"/>
          <w:sz w:val="24"/>
        </w:rPr>
        <w:t xml:space="preserve">Calculus is not on the MCAT. </w:t>
      </w:r>
      <w:r w:rsidR="0005210A" w:rsidRPr="00CC4944">
        <w:rPr>
          <w:rFonts w:ascii="Times New Roman" w:hAnsi="Times New Roman"/>
          <w:sz w:val="24"/>
        </w:rPr>
        <w:t>However, s</w:t>
      </w:r>
      <w:r w:rsidR="000304C8" w:rsidRPr="00CC4944">
        <w:rPr>
          <w:rFonts w:ascii="Times New Roman" w:hAnsi="Times New Roman"/>
          <w:sz w:val="24"/>
        </w:rPr>
        <w:t xml:space="preserve">ome medical schools </w:t>
      </w:r>
      <w:r w:rsidR="000304C8" w:rsidRPr="00CC4944">
        <w:rPr>
          <w:rFonts w:ascii="Times New Roman" w:hAnsi="Times New Roman"/>
          <w:i/>
          <w:sz w:val="24"/>
        </w:rPr>
        <w:t>require</w:t>
      </w:r>
      <w:r w:rsidR="000304C8" w:rsidRPr="00CC4944">
        <w:rPr>
          <w:rFonts w:ascii="Times New Roman" w:hAnsi="Times New Roman"/>
          <w:sz w:val="24"/>
        </w:rPr>
        <w:t xml:space="preserve"> “two semesters of math” and </w:t>
      </w:r>
      <w:r w:rsidR="007C4053" w:rsidRPr="00CC4944">
        <w:rPr>
          <w:rFonts w:ascii="Times New Roman" w:hAnsi="Times New Roman"/>
          <w:sz w:val="24"/>
        </w:rPr>
        <w:t>students typically take</w:t>
      </w:r>
      <w:r w:rsidR="000304C8" w:rsidRPr="00CC4944">
        <w:rPr>
          <w:rFonts w:ascii="Times New Roman" w:hAnsi="Times New Roman"/>
          <w:sz w:val="24"/>
        </w:rPr>
        <w:t xml:space="preserve"> calculus </w:t>
      </w:r>
      <w:r w:rsidR="007C4053" w:rsidRPr="00CC4944">
        <w:rPr>
          <w:rFonts w:ascii="Times New Roman" w:hAnsi="Times New Roman"/>
          <w:sz w:val="24"/>
        </w:rPr>
        <w:t>+</w:t>
      </w:r>
      <w:r>
        <w:rPr>
          <w:rFonts w:ascii="Times New Roman" w:hAnsi="Times New Roman"/>
          <w:sz w:val="24"/>
        </w:rPr>
        <w:t xml:space="preserve"> statistics. </w:t>
      </w:r>
      <w:r w:rsidR="000304C8" w:rsidRPr="00CC4944">
        <w:rPr>
          <w:rFonts w:ascii="Times New Roman" w:hAnsi="Times New Roman"/>
          <w:sz w:val="24"/>
        </w:rPr>
        <w:t>S</w:t>
      </w:r>
      <w:r w:rsidR="00F31E05" w:rsidRPr="00CC4944">
        <w:rPr>
          <w:rFonts w:ascii="Times New Roman" w:hAnsi="Times New Roman"/>
          <w:sz w:val="24"/>
        </w:rPr>
        <w:t>ome medical schools</w:t>
      </w:r>
      <w:r w:rsidR="000304C8" w:rsidRPr="00CC4944">
        <w:rPr>
          <w:rFonts w:ascii="Times New Roman" w:hAnsi="Times New Roman"/>
          <w:sz w:val="24"/>
        </w:rPr>
        <w:t xml:space="preserve"> actually </w:t>
      </w:r>
      <w:r w:rsidR="000304C8" w:rsidRPr="00CC4944">
        <w:rPr>
          <w:rFonts w:ascii="Times New Roman" w:hAnsi="Times New Roman"/>
          <w:i/>
          <w:sz w:val="24"/>
        </w:rPr>
        <w:t>require</w:t>
      </w:r>
      <w:r w:rsidR="007C4053" w:rsidRPr="00CC4944">
        <w:rPr>
          <w:rFonts w:ascii="Times New Roman" w:hAnsi="Times New Roman"/>
          <w:sz w:val="24"/>
        </w:rPr>
        <w:t xml:space="preserve"> a calculus course and s</w:t>
      </w:r>
      <w:r w:rsidR="000304C8" w:rsidRPr="00CC4944">
        <w:rPr>
          <w:rFonts w:ascii="Times New Roman" w:hAnsi="Times New Roman"/>
          <w:sz w:val="24"/>
        </w:rPr>
        <w:t>ome schools</w:t>
      </w:r>
      <w:r w:rsidR="00F31E05" w:rsidRPr="00CC4944">
        <w:rPr>
          <w:rFonts w:ascii="Times New Roman" w:hAnsi="Times New Roman"/>
          <w:sz w:val="24"/>
        </w:rPr>
        <w:t xml:space="preserve"> </w:t>
      </w:r>
      <w:r w:rsidR="007C4053" w:rsidRPr="00CC4944">
        <w:rPr>
          <w:rFonts w:ascii="Times New Roman" w:hAnsi="Times New Roman"/>
          <w:sz w:val="24"/>
        </w:rPr>
        <w:t xml:space="preserve">prefer or </w:t>
      </w:r>
      <w:r w:rsidR="00C07BA2" w:rsidRPr="00CC4944">
        <w:rPr>
          <w:rFonts w:ascii="Times New Roman" w:hAnsi="Times New Roman"/>
          <w:sz w:val="24"/>
        </w:rPr>
        <w:t xml:space="preserve">require </w:t>
      </w:r>
      <w:r w:rsidR="00F31E05" w:rsidRPr="00CC4944">
        <w:rPr>
          <w:rFonts w:ascii="Times New Roman" w:hAnsi="Times New Roman"/>
          <w:sz w:val="24"/>
        </w:rPr>
        <w:t xml:space="preserve">a </w:t>
      </w:r>
      <w:r w:rsidR="00F31E05" w:rsidRPr="00CC4944">
        <w:rPr>
          <w:rFonts w:ascii="Times New Roman" w:hAnsi="Times New Roman"/>
          <w:i/>
          <w:sz w:val="24"/>
        </w:rPr>
        <w:t>4-credit calculus course</w:t>
      </w:r>
      <w:r w:rsidR="0022101D">
        <w:rPr>
          <w:rFonts w:ascii="Times New Roman" w:hAnsi="Times New Roman"/>
          <w:sz w:val="24"/>
        </w:rPr>
        <w:t xml:space="preserve"> (MATH </w:t>
      </w:r>
      <w:r w:rsidR="00F31E05" w:rsidRPr="00CC4944">
        <w:rPr>
          <w:rFonts w:ascii="Times New Roman" w:hAnsi="Times New Roman"/>
          <w:sz w:val="24"/>
        </w:rPr>
        <w:t>273)</w:t>
      </w:r>
      <w:r w:rsidR="007C4053" w:rsidRPr="00CC4944">
        <w:rPr>
          <w:rFonts w:ascii="Times New Roman" w:hAnsi="Times New Roman"/>
          <w:sz w:val="24"/>
        </w:rPr>
        <w:t>.</w:t>
      </w:r>
      <w:r w:rsidR="00F31E05" w:rsidRPr="00CC4944">
        <w:rPr>
          <w:rFonts w:ascii="Times New Roman" w:hAnsi="Times New Roman"/>
          <w:sz w:val="24"/>
        </w:rPr>
        <w:t xml:space="preserve"> </w:t>
      </w:r>
      <w:r w:rsidR="007C4053" w:rsidRPr="00CC4944">
        <w:rPr>
          <w:rFonts w:ascii="Times New Roman" w:hAnsi="Times New Roman"/>
          <w:sz w:val="24"/>
        </w:rPr>
        <w:t>Check the requirements of the medical schools to which you might apply.</w:t>
      </w:r>
    </w:p>
    <w:p w14:paraId="0F232114" w14:textId="77777777" w:rsidR="00F31E05" w:rsidRPr="009A2E5F" w:rsidRDefault="00F31E05" w:rsidP="00F31E05">
      <w:pPr>
        <w:tabs>
          <w:tab w:val="left" w:pos="142"/>
          <w:tab w:val="left" w:pos="284"/>
        </w:tabs>
        <w:spacing w:after="120" w:line="240" w:lineRule="auto"/>
        <w:rPr>
          <w:rFonts w:ascii="Times New Roman" w:hAnsi="Times New Roman"/>
          <w:sz w:val="24"/>
          <w:u w:val="single"/>
        </w:rPr>
      </w:pPr>
      <w:r w:rsidRPr="009A2E5F">
        <w:rPr>
          <w:rFonts w:ascii="Times New Roman" w:hAnsi="Times New Roman"/>
          <w:sz w:val="24"/>
          <w:u w:val="single"/>
        </w:rPr>
        <w:t>Physics Courses</w:t>
      </w:r>
    </w:p>
    <w:p w14:paraId="51B8C65E" w14:textId="77777777" w:rsidR="00F31E05" w:rsidRPr="00DB59D7" w:rsidRDefault="0022101D" w:rsidP="00F31E05">
      <w:pPr>
        <w:pStyle w:val="ListParagraph"/>
        <w:numPr>
          <w:ilvl w:val="0"/>
          <w:numId w:val="23"/>
        </w:numPr>
        <w:tabs>
          <w:tab w:val="left" w:pos="142"/>
          <w:tab w:val="left" w:pos="284"/>
        </w:tabs>
        <w:ind w:left="360"/>
        <w:rPr>
          <w:rFonts w:ascii="Times New Roman" w:hAnsi="Times New Roman"/>
          <w:sz w:val="24"/>
        </w:rPr>
      </w:pPr>
      <w:r>
        <w:rPr>
          <w:rFonts w:ascii="Times New Roman" w:hAnsi="Times New Roman"/>
          <w:sz w:val="24"/>
        </w:rPr>
        <w:t xml:space="preserve">PHYS </w:t>
      </w:r>
      <w:r w:rsidR="00F31E05" w:rsidRPr="00E877A3">
        <w:rPr>
          <w:rFonts w:ascii="Times New Roman" w:hAnsi="Times New Roman"/>
          <w:sz w:val="24"/>
        </w:rPr>
        <w:t>211</w:t>
      </w:r>
      <w:r w:rsidR="00F31E05">
        <w:rPr>
          <w:rFonts w:ascii="Times New Roman" w:hAnsi="Times New Roman"/>
          <w:sz w:val="24"/>
        </w:rPr>
        <w:t>:</w:t>
      </w:r>
      <w:r w:rsidR="00F31E05" w:rsidRPr="00E877A3">
        <w:rPr>
          <w:rFonts w:ascii="Times New Roman" w:hAnsi="Times New Roman"/>
          <w:sz w:val="24"/>
        </w:rPr>
        <w:t xml:space="preserve"> General Physics I (</w:t>
      </w:r>
      <w:r>
        <w:rPr>
          <w:rFonts w:ascii="Times New Roman" w:hAnsi="Times New Roman"/>
          <w:sz w:val="24"/>
        </w:rPr>
        <w:t xml:space="preserve">prerequisite: MATH </w:t>
      </w:r>
      <w:r w:rsidR="00F31E05">
        <w:rPr>
          <w:rFonts w:ascii="Times New Roman" w:hAnsi="Times New Roman"/>
          <w:sz w:val="24"/>
        </w:rPr>
        <w:t xml:space="preserve">115 or higher) </w:t>
      </w:r>
      <w:r w:rsidR="00F31E05" w:rsidRPr="00CC71AB">
        <w:rPr>
          <w:rFonts w:ascii="Times New Roman" w:hAnsi="Times New Roman"/>
          <w:sz w:val="24"/>
          <w:u w:val="single"/>
        </w:rPr>
        <w:t>AND</w:t>
      </w:r>
      <w:r w:rsidR="003C10FA">
        <w:rPr>
          <w:rFonts w:ascii="Times New Roman" w:hAnsi="Times New Roman"/>
          <w:sz w:val="24"/>
        </w:rPr>
        <w:t xml:space="preserve"> </w:t>
      </w:r>
      <w:r>
        <w:rPr>
          <w:rFonts w:ascii="Times New Roman" w:hAnsi="Times New Roman"/>
          <w:sz w:val="24"/>
        </w:rPr>
        <w:t xml:space="preserve">PHYS </w:t>
      </w:r>
      <w:r w:rsidR="00F31E05" w:rsidRPr="00DB59D7">
        <w:rPr>
          <w:rFonts w:ascii="Times New Roman" w:hAnsi="Times New Roman"/>
          <w:sz w:val="24"/>
        </w:rPr>
        <w:t>212: General Physics II</w:t>
      </w:r>
    </w:p>
    <w:p w14:paraId="389EF6A4" w14:textId="77777777" w:rsidR="00F31E05" w:rsidRPr="00DB59D7" w:rsidRDefault="00F31E05" w:rsidP="00F31E05">
      <w:pPr>
        <w:pStyle w:val="ListParagraph"/>
        <w:tabs>
          <w:tab w:val="left" w:pos="142"/>
          <w:tab w:val="left" w:pos="284"/>
        </w:tabs>
        <w:spacing w:after="240"/>
        <w:ind w:left="360"/>
        <w:rPr>
          <w:rFonts w:ascii="Times New Roman" w:hAnsi="Times New Roman"/>
          <w:sz w:val="24"/>
        </w:rPr>
      </w:pPr>
      <w:r w:rsidRPr="00DB59D7">
        <w:rPr>
          <w:rFonts w:ascii="Times New Roman" w:hAnsi="Times New Roman"/>
          <w:sz w:val="24"/>
        </w:rPr>
        <w:t>OR</w:t>
      </w:r>
    </w:p>
    <w:p w14:paraId="4568BA09" w14:textId="77777777" w:rsidR="00F31E05" w:rsidRPr="003C10FA" w:rsidRDefault="0022101D" w:rsidP="00F31E05">
      <w:pPr>
        <w:pStyle w:val="ListParagraph"/>
        <w:numPr>
          <w:ilvl w:val="0"/>
          <w:numId w:val="23"/>
        </w:numPr>
        <w:tabs>
          <w:tab w:val="left" w:pos="142"/>
          <w:tab w:val="left" w:pos="284"/>
        </w:tabs>
        <w:spacing w:after="240"/>
        <w:ind w:left="284" w:hanging="284"/>
        <w:rPr>
          <w:rFonts w:ascii="Times New Roman" w:hAnsi="Times New Roman"/>
          <w:sz w:val="24"/>
        </w:rPr>
      </w:pPr>
      <w:r>
        <w:rPr>
          <w:rFonts w:ascii="Times New Roman" w:hAnsi="Times New Roman"/>
          <w:sz w:val="24"/>
        </w:rPr>
        <w:t xml:space="preserve">PHYS </w:t>
      </w:r>
      <w:r w:rsidR="00F31E05" w:rsidRPr="00DB59D7">
        <w:rPr>
          <w:rFonts w:ascii="Times New Roman" w:hAnsi="Times New Roman"/>
          <w:sz w:val="24"/>
        </w:rPr>
        <w:t>241: General Physics I Ca</w:t>
      </w:r>
      <w:r>
        <w:rPr>
          <w:rFonts w:ascii="Times New Roman" w:hAnsi="Times New Roman"/>
          <w:sz w:val="24"/>
        </w:rPr>
        <w:t xml:space="preserve">lculus-Based (prerequisite MATH </w:t>
      </w:r>
      <w:r w:rsidR="00F31E05" w:rsidRPr="00DB59D7">
        <w:rPr>
          <w:rFonts w:ascii="Times New Roman" w:hAnsi="Times New Roman"/>
          <w:sz w:val="24"/>
        </w:rPr>
        <w:t>27</w:t>
      </w:r>
      <w:r w:rsidR="00F31E05">
        <w:rPr>
          <w:rFonts w:ascii="Times New Roman" w:hAnsi="Times New Roman"/>
          <w:sz w:val="24"/>
        </w:rPr>
        <w:t>3</w:t>
      </w:r>
      <w:r w:rsidR="00F31E05" w:rsidRPr="00E877A3">
        <w:rPr>
          <w:rFonts w:ascii="Times New Roman" w:hAnsi="Times New Roman"/>
          <w:sz w:val="24"/>
        </w:rPr>
        <w:t>)</w:t>
      </w:r>
      <w:r w:rsidR="00F31E05">
        <w:rPr>
          <w:rFonts w:ascii="Times New Roman" w:hAnsi="Times New Roman"/>
          <w:sz w:val="24"/>
        </w:rPr>
        <w:t xml:space="preserve"> </w:t>
      </w:r>
      <w:r w:rsidR="00F31E05" w:rsidRPr="00CC71AB">
        <w:rPr>
          <w:rFonts w:ascii="Times New Roman" w:hAnsi="Times New Roman"/>
          <w:sz w:val="24"/>
          <w:u w:val="single"/>
        </w:rPr>
        <w:t>AND</w:t>
      </w:r>
      <w:r w:rsidR="003C10FA">
        <w:rPr>
          <w:rFonts w:ascii="Times New Roman" w:hAnsi="Times New Roman"/>
          <w:sz w:val="24"/>
        </w:rPr>
        <w:t xml:space="preserve"> </w:t>
      </w:r>
      <w:r w:rsidR="00F31E05" w:rsidRPr="003C10FA">
        <w:rPr>
          <w:rFonts w:ascii="Times New Roman" w:hAnsi="Times New Roman"/>
          <w:sz w:val="24"/>
        </w:rPr>
        <w:t>PH</w:t>
      </w:r>
      <w:r w:rsidRPr="003C10FA">
        <w:rPr>
          <w:rFonts w:ascii="Times New Roman" w:hAnsi="Times New Roman"/>
          <w:sz w:val="24"/>
        </w:rPr>
        <w:t xml:space="preserve">YS </w:t>
      </w:r>
      <w:r w:rsidR="00F31E05" w:rsidRPr="003C10FA">
        <w:rPr>
          <w:rFonts w:ascii="Times New Roman" w:hAnsi="Times New Roman"/>
          <w:sz w:val="24"/>
        </w:rPr>
        <w:t>242: General Physics II Cal</w:t>
      </w:r>
      <w:r w:rsidRPr="003C10FA">
        <w:rPr>
          <w:rFonts w:ascii="Times New Roman" w:hAnsi="Times New Roman"/>
          <w:sz w:val="24"/>
        </w:rPr>
        <w:t xml:space="preserve">culus-Based (prerequisites PHYS 241 and MATH </w:t>
      </w:r>
      <w:r w:rsidR="00F31E05" w:rsidRPr="003C10FA">
        <w:rPr>
          <w:rFonts w:ascii="Times New Roman" w:hAnsi="Times New Roman"/>
          <w:sz w:val="24"/>
        </w:rPr>
        <w:t>274)</w:t>
      </w:r>
    </w:p>
    <w:p w14:paraId="5DB5B78C" w14:textId="77777777" w:rsidR="00F31E05" w:rsidRPr="00DB59D7" w:rsidRDefault="00F31E05" w:rsidP="00F31E05">
      <w:pPr>
        <w:tabs>
          <w:tab w:val="left" w:pos="142"/>
          <w:tab w:val="left" w:pos="284"/>
        </w:tabs>
        <w:spacing w:after="120"/>
        <w:rPr>
          <w:rFonts w:ascii="Times New Roman" w:hAnsi="Times New Roman"/>
          <w:sz w:val="24"/>
          <w:u w:val="single"/>
        </w:rPr>
      </w:pPr>
      <w:r w:rsidRPr="00DB59D7">
        <w:rPr>
          <w:rFonts w:ascii="Times New Roman" w:hAnsi="Times New Roman"/>
          <w:sz w:val="24"/>
          <w:u w:val="single"/>
        </w:rPr>
        <w:t>Social and Behavioral Science Courses</w:t>
      </w:r>
    </w:p>
    <w:p w14:paraId="1F4F4C41" w14:textId="5D7EB40F" w:rsidR="00F31E05" w:rsidRDefault="0022101D" w:rsidP="00F31E05">
      <w:pPr>
        <w:pStyle w:val="ListParagraph"/>
        <w:numPr>
          <w:ilvl w:val="0"/>
          <w:numId w:val="25"/>
        </w:numPr>
        <w:tabs>
          <w:tab w:val="left" w:pos="142"/>
          <w:tab w:val="left" w:pos="284"/>
        </w:tabs>
        <w:spacing w:after="360"/>
        <w:ind w:left="360"/>
        <w:rPr>
          <w:rFonts w:ascii="Times New Roman" w:hAnsi="Times New Roman"/>
          <w:sz w:val="24"/>
        </w:rPr>
      </w:pPr>
      <w:r>
        <w:rPr>
          <w:rFonts w:ascii="Times New Roman" w:hAnsi="Times New Roman"/>
          <w:sz w:val="24"/>
        </w:rPr>
        <w:t xml:space="preserve">SOCI </w:t>
      </w:r>
      <w:r w:rsidR="00117531">
        <w:rPr>
          <w:rFonts w:ascii="Times New Roman" w:hAnsi="Times New Roman"/>
          <w:sz w:val="24"/>
        </w:rPr>
        <w:t>101: Introduction to Sociology</w:t>
      </w:r>
    </w:p>
    <w:p w14:paraId="402D1DA6" w14:textId="77777777" w:rsidR="00F31E05" w:rsidRDefault="0022101D" w:rsidP="00F31E05">
      <w:pPr>
        <w:pStyle w:val="ListParagraph"/>
        <w:numPr>
          <w:ilvl w:val="0"/>
          <w:numId w:val="25"/>
        </w:numPr>
        <w:tabs>
          <w:tab w:val="left" w:pos="142"/>
          <w:tab w:val="left" w:pos="284"/>
        </w:tabs>
        <w:spacing w:after="360"/>
        <w:ind w:left="360"/>
        <w:rPr>
          <w:rFonts w:ascii="Times New Roman" w:hAnsi="Times New Roman"/>
          <w:sz w:val="24"/>
        </w:rPr>
      </w:pPr>
      <w:r>
        <w:rPr>
          <w:rFonts w:ascii="Times New Roman" w:hAnsi="Times New Roman"/>
          <w:sz w:val="24"/>
        </w:rPr>
        <w:t xml:space="preserve">PSYC </w:t>
      </w:r>
      <w:r w:rsidR="00F31E05" w:rsidRPr="00CC71AB">
        <w:rPr>
          <w:rFonts w:ascii="Times New Roman" w:hAnsi="Times New Roman"/>
          <w:sz w:val="24"/>
        </w:rPr>
        <w:t>101: Introduction to Psychology</w:t>
      </w:r>
    </w:p>
    <w:p w14:paraId="1DD74073" w14:textId="77777777" w:rsidR="00F31E05" w:rsidRDefault="00F31E05" w:rsidP="00F31E05">
      <w:pPr>
        <w:pStyle w:val="ListParagraph"/>
        <w:tabs>
          <w:tab w:val="left" w:pos="142"/>
          <w:tab w:val="left" w:pos="284"/>
        </w:tabs>
        <w:spacing w:after="360"/>
        <w:ind w:left="360"/>
        <w:rPr>
          <w:rFonts w:ascii="Times New Roman" w:hAnsi="Times New Roman"/>
          <w:sz w:val="24"/>
        </w:rPr>
      </w:pPr>
    </w:p>
    <w:p w14:paraId="65D038C4" w14:textId="77777777" w:rsidR="00F31E05" w:rsidRDefault="00F31E05" w:rsidP="00F31E05">
      <w:pPr>
        <w:pStyle w:val="ListParagraph"/>
        <w:tabs>
          <w:tab w:val="left" w:pos="142"/>
          <w:tab w:val="left" w:pos="284"/>
        </w:tabs>
        <w:spacing w:after="0" w:line="360" w:lineRule="auto"/>
        <w:ind w:left="0"/>
        <w:rPr>
          <w:rFonts w:ascii="Times New Roman" w:hAnsi="Times New Roman"/>
          <w:sz w:val="24"/>
          <w:u w:val="single"/>
        </w:rPr>
      </w:pPr>
      <w:r w:rsidRPr="00F50825">
        <w:rPr>
          <w:rFonts w:ascii="Times New Roman" w:hAnsi="Times New Roman"/>
          <w:sz w:val="24"/>
          <w:u w:val="single"/>
        </w:rPr>
        <w:t>Core 9 – Advanced Writing Seminar</w:t>
      </w:r>
    </w:p>
    <w:p w14:paraId="001EB1DD" w14:textId="77777777" w:rsidR="00F31E05" w:rsidRPr="00F50825" w:rsidRDefault="00F31E05" w:rsidP="00F22448">
      <w:pPr>
        <w:spacing w:after="480"/>
        <w:rPr>
          <w:rFonts w:ascii="Times New Roman" w:hAnsi="Times New Roman"/>
          <w:sz w:val="24"/>
        </w:rPr>
      </w:pPr>
      <w:r>
        <w:rPr>
          <w:rFonts w:ascii="Times New Roman" w:hAnsi="Times New Roman"/>
          <w:sz w:val="24"/>
        </w:rPr>
        <w:t>See “</w:t>
      </w:r>
      <w:r w:rsidRPr="00F50825">
        <w:rPr>
          <w:rFonts w:ascii="Times New Roman" w:hAnsi="Times New Roman"/>
          <w:sz w:val="24"/>
        </w:rPr>
        <w:t>Options for meeting the English Requirement”</w:t>
      </w:r>
      <w:r>
        <w:rPr>
          <w:rFonts w:ascii="Times New Roman" w:hAnsi="Times New Roman"/>
          <w:sz w:val="24"/>
        </w:rPr>
        <w:t xml:space="preserve"> section below.</w:t>
      </w:r>
    </w:p>
    <w:p w14:paraId="349A2C06" w14:textId="6FC58DBB" w:rsidR="00F31E05" w:rsidRDefault="00F31E05" w:rsidP="00F31E05">
      <w:pPr>
        <w:tabs>
          <w:tab w:val="left" w:pos="142"/>
          <w:tab w:val="left" w:pos="284"/>
        </w:tabs>
        <w:spacing w:after="120"/>
        <w:rPr>
          <w:rFonts w:ascii="Times New Roman" w:hAnsi="Times New Roman"/>
          <w:b/>
          <w:sz w:val="24"/>
        </w:rPr>
      </w:pPr>
      <w:r>
        <w:rPr>
          <w:rFonts w:ascii="Times New Roman" w:hAnsi="Times New Roman"/>
          <w:b/>
          <w:sz w:val="24"/>
        </w:rPr>
        <w:t>Other Rec</w:t>
      </w:r>
      <w:r w:rsidR="00117531">
        <w:rPr>
          <w:rFonts w:ascii="Times New Roman" w:hAnsi="Times New Roman"/>
          <w:b/>
          <w:sz w:val="24"/>
        </w:rPr>
        <w:t>ommended Courses</w:t>
      </w:r>
    </w:p>
    <w:p w14:paraId="1997B9A0" w14:textId="32C1D994" w:rsidR="00F31E05" w:rsidRDefault="00F31E05" w:rsidP="00F31E05">
      <w:pPr>
        <w:spacing w:after="240"/>
        <w:rPr>
          <w:rFonts w:ascii="Times New Roman" w:hAnsi="Times New Roman"/>
          <w:sz w:val="24"/>
        </w:rPr>
      </w:pPr>
      <w:r>
        <w:rPr>
          <w:rFonts w:ascii="Times New Roman" w:hAnsi="Times New Roman"/>
          <w:sz w:val="24"/>
        </w:rPr>
        <w:t xml:space="preserve">Again, </w:t>
      </w:r>
      <w:r w:rsidRPr="00E877A3">
        <w:rPr>
          <w:rFonts w:ascii="Times New Roman" w:hAnsi="Times New Roman"/>
          <w:sz w:val="24"/>
        </w:rPr>
        <w:t>courses</w:t>
      </w:r>
      <w:r>
        <w:rPr>
          <w:rFonts w:ascii="Times New Roman" w:hAnsi="Times New Roman"/>
          <w:sz w:val="24"/>
        </w:rPr>
        <w:t xml:space="preserve"> listed above should</w:t>
      </w:r>
      <w:r w:rsidRPr="00E877A3">
        <w:rPr>
          <w:rFonts w:ascii="Times New Roman" w:hAnsi="Times New Roman"/>
          <w:sz w:val="24"/>
        </w:rPr>
        <w:t xml:space="preserve"> </w:t>
      </w:r>
      <w:r w:rsidR="009208F8">
        <w:rPr>
          <w:rFonts w:ascii="Times New Roman" w:hAnsi="Times New Roman"/>
          <w:sz w:val="24"/>
        </w:rPr>
        <w:t xml:space="preserve">be </w:t>
      </w:r>
      <w:r w:rsidR="009208F8" w:rsidRPr="00E877A3">
        <w:rPr>
          <w:rFonts w:ascii="Times New Roman" w:hAnsi="Times New Roman"/>
          <w:sz w:val="24"/>
        </w:rPr>
        <w:t>taken</w:t>
      </w:r>
      <w:r w:rsidRPr="00E877A3">
        <w:rPr>
          <w:rFonts w:ascii="Times New Roman" w:hAnsi="Times New Roman"/>
          <w:sz w:val="24"/>
        </w:rPr>
        <w:t xml:space="preserve"> </w:t>
      </w:r>
      <w:r w:rsidRPr="00EB4361">
        <w:rPr>
          <w:rFonts w:ascii="Times New Roman" w:hAnsi="Times New Roman"/>
          <w:i/>
          <w:sz w:val="24"/>
        </w:rPr>
        <w:t>prior</w:t>
      </w:r>
      <w:r w:rsidRPr="00E877A3">
        <w:rPr>
          <w:rFonts w:ascii="Times New Roman" w:hAnsi="Times New Roman"/>
          <w:sz w:val="24"/>
        </w:rPr>
        <w:t xml:space="preserve"> to the MCAT. Other courses</w:t>
      </w:r>
      <w:r>
        <w:rPr>
          <w:rFonts w:ascii="Times New Roman" w:hAnsi="Times New Roman"/>
          <w:sz w:val="24"/>
        </w:rPr>
        <w:t xml:space="preserve"> will be helpful in</w:t>
      </w:r>
      <w:r w:rsidRPr="00E877A3">
        <w:rPr>
          <w:rFonts w:ascii="Times New Roman" w:hAnsi="Times New Roman"/>
          <w:sz w:val="24"/>
        </w:rPr>
        <w:t xml:space="preserve"> preparation for medical school </w:t>
      </w:r>
      <w:r>
        <w:rPr>
          <w:rFonts w:ascii="Times New Roman" w:hAnsi="Times New Roman"/>
          <w:sz w:val="24"/>
        </w:rPr>
        <w:t xml:space="preserve">but are </w:t>
      </w:r>
      <w:r w:rsidRPr="00E877A3">
        <w:rPr>
          <w:rFonts w:ascii="Times New Roman" w:hAnsi="Times New Roman"/>
          <w:sz w:val="24"/>
        </w:rPr>
        <w:t xml:space="preserve">not essential for MCAT preparation. </w:t>
      </w:r>
      <w:r w:rsidRPr="00E441CC">
        <w:rPr>
          <w:rFonts w:ascii="Times New Roman" w:hAnsi="Times New Roman"/>
          <w:sz w:val="24"/>
        </w:rPr>
        <w:t xml:space="preserve">Such courses would </w:t>
      </w:r>
      <w:r w:rsidR="000320D4">
        <w:rPr>
          <w:rFonts w:ascii="Times New Roman" w:hAnsi="Times New Roman"/>
          <w:sz w:val="24"/>
        </w:rPr>
        <w:t xml:space="preserve">be </w:t>
      </w:r>
      <w:r w:rsidRPr="00E441CC">
        <w:rPr>
          <w:rFonts w:ascii="Times New Roman" w:hAnsi="Times New Roman"/>
          <w:sz w:val="24"/>
        </w:rPr>
        <w:t>courses related to human physi</w:t>
      </w:r>
      <w:r w:rsidR="0022101D">
        <w:rPr>
          <w:rFonts w:ascii="Times New Roman" w:hAnsi="Times New Roman"/>
          <w:sz w:val="24"/>
        </w:rPr>
        <w:t xml:space="preserve">ology or medicine, such as </w:t>
      </w:r>
      <w:r w:rsidR="000E0970">
        <w:rPr>
          <w:rFonts w:ascii="Times New Roman" w:hAnsi="Times New Roman"/>
          <w:sz w:val="24"/>
        </w:rPr>
        <w:t xml:space="preserve">BIOL 360: Histology, </w:t>
      </w:r>
      <w:r w:rsidR="0022101D">
        <w:rPr>
          <w:rFonts w:ascii="Times New Roman" w:hAnsi="Times New Roman"/>
          <w:sz w:val="24"/>
        </w:rPr>
        <w:t xml:space="preserve">BIOL </w:t>
      </w:r>
      <w:r w:rsidRPr="00E441CC">
        <w:rPr>
          <w:rFonts w:ascii="Times New Roman" w:hAnsi="Times New Roman"/>
          <w:sz w:val="24"/>
        </w:rPr>
        <w:t xml:space="preserve">367: Endocrinology, </w:t>
      </w:r>
      <w:r w:rsidR="0022101D">
        <w:rPr>
          <w:rFonts w:ascii="Times New Roman" w:hAnsi="Times New Roman"/>
          <w:sz w:val="24"/>
        </w:rPr>
        <w:t xml:space="preserve">BIOL </w:t>
      </w:r>
      <w:r w:rsidR="001474CD" w:rsidRPr="00E441CC">
        <w:rPr>
          <w:rFonts w:ascii="Times New Roman" w:hAnsi="Times New Roman"/>
          <w:sz w:val="24"/>
        </w:rPr>
        <w:t xml:space="preserve">411: Biology of Cancer, </w:t>
      </w:r>
      <w:r w:rsidR="000E0970">
        <w:rPr>
          <w:rFonts w:ascii="Times New Roman" w:hAnsi="Times New Roman"/>
          <w:sz w:val="24"/>
        </w:rPr>
        <w:t xml:space="preserve">BIOL </w:t>
      </w:r>
      <w:r w:rsidR="000E0970" w:rsidRPr="00E441CC">
        <w:rPr>
          <w:rFonts w:ascii="Times New Roman" w:hAnsi="Times New Roman"/>
          <w:sz w:val="24"/>
        </w:rPr>
        <w:t>420: Microbiology of Infectious</w:t>
      </w:r>
      <w:r w:rsidR="000E0970">
        <w:rPr>
          <w:rFonts w:ascii="Times New Roman" w:hAnsi="Times New Roman"/>
          <w:sz w:val="24"/>
        </w:rPr>
        <w:t xml:space="preserve"> Disease</w:t>
      </w:r>
      <w:r w:rsidR="0022101D">
        <w:rPr>
          <w:rFonts w:ascii="Times New Roman" w:hAnsi="Times New Roman"/>
          <w:sz w:val="24"/>
        </w:rPr>
        <w:t xml:space="preserve">, BIOL </w:t>
      </w:r>
      <w:r w:rsidRPr="00E441CC">
        <w:rPr>
          <w:rFonts w:ascii="Times New Roman" w:hAnsi="Times New Roman"/>
          <w:sz w:val="24"/>
        </w:rPr>
        <w:t>421: Immunolog</w:t>
      </w:r>
      <w:r w:rsidR="0022101D">
        <w:rPr>
          <w:rFonts w:ascii="Times New Roman" w:hAnsi="Times New Roman"/>
          <w:sz w:val="24"/>
        </w:rPr>
        <w:t xml:space="preserve">y, or </w:t>
      </w:r>
      <w:r w:rsidR="000E0970">
        <w:rPr>
          <w:rFonts w:ascii="Times New Roman" w:hAnsi="Times New Roman"/>
          <w:sz w:val="24"/>
        </w:rPr>
        <w:t>BIOL 428: Virology</w:t>
      </w:r>
      <w:r>
        <w:rPr>
          <w:rFonts w:ascii="Times New Roman" w:hAnsi="Times New Roman"/>
          <w:sz w:val="24"/>
        </w:rPr>
        <w:t xml:space="preserve">. While it would be impossible to take all of these courses and graduate on schedule, </w:t>
      </w:r>
      <w:r w:rsidR="00690398">
        <w:rPr>
          <w:rFonts w:ascii="Times New Roman" w:hAnsi="Times New Roman"/>
          <w:sz w:val="24"/>
        </w:rPr>
        <w:t>to choose</w:t>
      </w:r>
      <w:r>
        <w:rPr>
          <w:rFonts w:ascii="Times New Roman" w:hAnsi="Times New Roman"/>
          <w:sz w:val="24"/>
        </w:rPr>
        <w:t xml:space="preserve"> one or more within this group would be ideal.</w:t>
      </w:r>
    </w:p>
    <w:p w14:paraId="6CB8F003" w14:textId="77777777" w:rsidR="00F22448" w:rsidRDefault="00F22448" w:rsidP="00F31E05">
      <w:pPr>
        <w:spacing w:after="120"/>
        <w:rPr>
          <w:rFonts w:ascii="Times New Roman" w:hAnsi="Times New Roman"/>
          <w:b/>
          <w:sz w:val="24"/>
        </w:rPr>
      </w:pPr>
    </w:p>
    <w:p w14:paraId="0DDC8879" w14:textId="77777777" w:rsidR="00F22448" w:rsidRDefault="00F22448" w:rsidP="00F31E05">
      <w:pPr>
        <w:spacing w:after="120"/>
        <w:rPr>
          <w:rFonts w:ascii="Times New Roman" w:hAnsi="Times New Roman"/>
          <w:b/>
          <w:sz w:val="24"/>
        </w:rPr>
      </w:pPr>
    </w:p>
    <w:p w14:paraId="606C344A" w14:textId="77777777" w:rsidR="00F31E05" w:rsidRDefault="00F31E05" w:rsidP="00F31E05">
      <w:pPr>
        <w:spacing w:after="120"/>
        <w:rPr>
          <w:rFonts w:ascii="Times New Roman" w:hAnsi="Times New Roman"/>
          <w:sz w:val="24"/>
        </w:rPr>
      </w:pPr>
      <w:r>
        <w:rPr>
          <w:rFonts w:ascii="Times New Roman" w:hAnsi="Times New Roman"/>
          <w:b/>
          <w:sz w:val="24"/>
        </w:rPr>
        <w:lastRenderedPageBreak/>
        <w:t>Options for meeting the English Requirement</w:t>
      </w:r>
    </w:p>
    <w:p w14:paraId="321EECC6" w14:textId="3C4D2A2F" w:rsidR="0005210A" w:rsidRPr="00CC4944" w:rsidRDefault="00F31E05" w:rsidP="0005210A">
      <w:pPr>
        <w:tabs>
          <w:tab w:val="left" w:pos="142"/>
          <w:tab w:val="left" w:pos="284"/>
        </w:tabs>
        <w:rPr>
          <w:rFonts w:ascii="Times New Roman" w:hAnsi="Times New Roman"/>
          <w:sz w:val="24"/>
        </w:rPr>
      </w:pPr>
      <w:r>
        <w:rPr>
          <w:rFonts w:ascii="Times New Roman" w:hAnsi="Times New Roman"/>
          <w:sz w:val="24"/>
        </w:rPr>
        <w:t xml:space="preserve">All TU students must take </w:t>
      </w:r>
      <w:r w:rsidR="0022101D">
        <w:rPr>
          <w:rFonts w:ascii="Times New Roman" w:hAnsi="Times New Roman"/>
          <w:sz w:val="24"/>
        </w:rPr>
        <w:t xml:space="preserve">ENGL </w:t>
      </w:r>
      <w:r w:rsidRPr="001175D1">
        <w:rPr>
          <w:rFonts w:ascii="Times New Roman" w:hAnsi="Times New Roman"/>
          <w:sz w:val="24"/>
        </w:rPr>
        <w:t>102: W</w:t>
      </w:r>
      <w:r w:rsidR="0022101D">
        <w:rPr>
          <w:rFonts w:ascii="Times New Roman" w:hAnsi="Times New Roman"/>
          <w:sz w:val="24"/>
        </w:rPr>
        <w:t xml:space="preserve">riting for a Liberal Education OR ENGL </w:t>
      </w:r>
      <w:r w:rsidRPr="001175D1">
        <w:rPr>
          <w:rFonts w:ascii="Times New Roman" w:hAnsi="Times New Roman"/>
          <w:sz w:val="24"/>
        </w:rPr>
        <w:t>190: Honors Writing Seminar</w:t>
      </w:r>
      <w:r w:rsidR="003C10FA">
        <w:rPr>
          <w:rFonts w:ascii="Times New Roman" w:hAnsi="Times New Roman"/>
          <w:sz w:val="24"/>
        </w:rPr>
        <w:t xml:space="preserve">. </w:t>
      </w:r>
      <w:r>
        <w:rPr>
          <w:rFonts w:ascii="Times New Roman" w:hAnsi="Times New Roman"/>
          <w:sz w:val="24"/>
        </w:rPr>
        <w:t>As noted above</w:t>
      </w:r>
      <w:r w:rsidR="002D46B9">
        <w:rPr>
          <w:rFonts w:ascii="Times New Roman" w:hAnsi="Times New Roman"/>
          <w:sz w:val="24"/>
        </w:rPr>
        <w:t>, however, most medical schools</w:t>
      </w:r>
      <w:r>
        <w:rPr>
          <w:rFonts w:ascii="Times New Roman" w:hAnsi="Times New Roman"/>
          <w:sz w:val="24"/>
        </w:rPr>
        <w:t xml:space="preserve"> require a </w:t>
      </w:r>
      <w:r>
        <w:rPr>
          <w:rFonts w:ascii="Times New Roman" w:hAnsi="Times New Roman"/>
          <w:i/>
          <w:sz w:val="24"/>
        </w:rPr>
        <w:t xml:space="preserve">second </w:t>
      </w:r>
      <w:r w:rsidR="003C10FA">
        <w:rPr>
          <w:rFonts w:ascii="Times New Roman" w:hAnsi="Times New Roman"/>
          <w:sz w:val="24"/>
        </w:rPr>
        <w:t xml:space="preserve">course in English. </w:t>
      </w:r>
      <w:r w:rsidR="00F326C7">
        <w:rPr>
          <w:rFonts w:ascii="Times New Roman" w:hAnsi="Times New Roman"/>
          <w:sz w:val="24"/>
        </w:rPr>
        <w:t xml:space="preserve">More specifically, this second course must be a course that </w:t>
      </w:r>
      <w:r w:rsidR="00F326C7" w:rsidRPr="00CC4944">
        <w:rPr>
          <w:rFonts w:ascii="Times New Roman" w:hAnsi="Times New Roman"/>
          <w:sz w:val="24"/>
        </w:rPr>
        <w:t xml:space="preserve">emphasizes </w:t>
      </w:r>
      <w:r w:rsidR="00F326C7" w:rsidRPr="00CC4944">
        <w:rPr>
          <w:rFonts w:ascii="Times New Roman" w:hAnsi="Times New Roman"/>
          <w:i/>
          <w:sz w:val="24"/>
        </w:rPr>
        <w:t>writing</w:t>
      </w:r>
      <w:r w:rsidR="003C10FA">
        <w:rPr>
          <w:rFonts w:ascii="Times New Roman" w:hAnsi="Times New Roman"/>
          <w:sz w:val="24"/>
        </w:rPr>
        <w:t xml:space="preserve">. </w:t>
      </w:r>
      <w:r w:rsidR="007C4053" w:rsidRPr="00CC4944">
        <w:rPr>
          <w:rFonts w:ascii="Times New Roman" w:hAnsi="Times New Roman"/>
          <w:sz w:val="24"/>
        </w:rPr>
        <w:t>A</w:t>
      </w:r>
      <w:r w:rsidRPr="00CC4944">
        <w:rPr>
          <w:rFonts w:ascii="Times New Roman" w:hAnsi="Times New Roman"/>
          <w:sz w:val="24"/>
        </w:rPr>
        <w:t xml:space="preserve">ll TU students are required to take an Advanced Writing Seminar course (Core 9) and there are numerous Core 9 courses </w:t>
      </w:r>
      <w:r w:rsidR="002D46B9" w:rsidRPr="00CC4944">
        <w:rPr>
          <w:rFonts w:ascii="Times New Roman" w:hAnsi="Times New Roman"/>
          <w:sz w:val="24"/>
        </w:rPr>
        <w:t xml:space="preserve">from </w:t>
      </w:r>
      <w:r w:rsidR="002D46B9">
        <w:rPr>
          <w:rFonts w:ascii="Times New Roman" w:hAnsi="Times New Roman"/>
          <w:sz w:val="24"/>
        </w:rPr>
        <w:t xml:space="preserve">which </w:t>
      </w:r>
      <w:r w:rsidRPr="00CC4944">
        <w:rPr>
          <w:rFonts w:ascii="Times New Roman" w:hAnsi="Times New Roman"/>
          <w:sz w:val="24"/>
        </w:rPr>
        <w:t xml:space="preserve">to choose (see: </w:t>
      </w:r>
      <w:hyperlink r:id="rId18" w:history="1">
        <w:r w:rsidRPr="00CC4944">
          <w:rPr>
            <w:rStyle w:val="Hyperlink"/>
            <w:rFonts w:ascii="Times New Roman" w:hAnsi="Times New Roman"/>
            <w:sz w:val="24"/>
          </w:rPr>
          <w:t>www.towson.edu/core</w:t>
        </w:r>
      </w:hyperlink>
      <w:r w:rsidR="00224C03" w:rsidRPr="00CC4944">
        <w:rPr>
          <w:sz w:val="24"/>
        </w:rPr>
        <w:t xml:space="preserve">). </w:t>
      </w:r>
      <w:r w:rsidR="007C4053" w:rsidRPr="00CC4944">
        <w:rPr>
          <w:rFonts w:ascii="Times New Roman" w:hAnsi="Times New Roman"/>
          <w:bCs/>
          <w:i/>
          <w:sz w:val="24"/>
          <w:szCs w:val="24"/>
        </w:rPr>
        <w:t>However</w:t>
      </w:r>
      <w:r w:rsidR="007C4053" w:rsidRPr="00CC4944">
        <w:rPr>
          <w:rFonts w:ascii="Times New Roman" w:hAnsi="Times New Roman"/>
          <w:bCs/>
          <w:sz w:val="24"/>
          <w:szCs w:val="24"/>
        </w:rPr>
        <w:t>, b</w:t>
      </w:r>
      <w:r w:rsidR="0005210A" w:rsidRPr="00CC4944">
        <w:rPr>
          <w:rFonts w:ascii="Times New Roman" w:hAnsi="Times New Roman"/>
          <w:bCs/>
          <w:sz w:val="24"/>
          <w:szCs w:val="24"/>
        </w:rPr>
        <w:t>ecause some medical schools</w:t>
      </w:r>
      <w:r w:rsidR="0005210A" w:rsidRPr="00CC4944">
        <w:rPr>
          <w:rFonts w:ascii="Times New Roman" w:hAnsi="Times New Roman"/>
          <w:sz w:val="24"/>
        </w:rPr>
        <w:t xml:space="preserve"> require that the advanced writing course taken be taught by the English department, it is wise to choose an ENGL course</w:t>
      </w:r>
      <w:r w:rsidR="003C10FA">
        <w:rPr>
          <w:rFonts w:ascii="Times New Roman" w:hAnsi="Times New Roman"/>
          <w:sz w:val="24"/>
        </w:rPr>
        <w:t xml:space="preserve"> to fulfill Core 9. </w:t>
      </w:r>
      <w:r w:rsidR="0005210A" w:rsidRPr="00CC4944">
        <w:rPr>
          <w:rFonts w:ascii="Times New Roman" w:hAnsi="Times New Roman"/>
          <w:sz w:val="24"/>
        </w:rPr>
        <w:t>Possibilities include:</w:t>
      </w:r>
    </w:p>
    <w:p w14:paraId="676E455D" w14:textId="77777777" w:rsidR="0005210A" w:rsidRPr="00CC4944" w:rsidRDefault="0005210A" w:rsidP="0005210A">
      <w:pPr>
        <w:pStyle w:val="ListParagraph"/>
        <w:tabs>
          <w:tab w:val="left" w:pos="142"/>
          <w:tab w:val="left" w:pos="284"/>
        </w:tabs>
        <w:spacing w:after="240"/>
        <w:ind w:left="360"/>
        <w:rPr>
          <w:rFonts w:ascii="Times New Roman" w:hAnsi="Times New Roman"/>
          <w:sz w:val="24"/>
        </w:rPr>
      </w:pPr>
      <w:r w:rsidRPr="00CC4944">
        <w:rPr>
          <w:rFonts w:ascii="Times New Roman" w:hAnsi="Times New Roman"/>
          <w:sz w:val="24"/>
        </w:rPr>
        <w:tab/>
        <w:t>ENGL</w:t>
      </w:r>
      <w:r w:rsidR="003C10FA">
        <w:rPr>
          <w:rFonts w:ascii="Times New Roman" w:hAnsi="Times New Roman"/>
          <w:sz w:val="24"/>
        </w:rPr>
        <w:t xml:space="preserve"> </w:t>
      </w:r>
      <w:r w:rsidRPr="00CC4944">
        <w:rPr>
          <w:rFonts w:ascii="Times New Roman" w:hAnsi="Times New Roman"/>
          <w:sz w:val="24"/>
        </w:rPr>
        <w:t>310: Writing Argument</w:t>
      </w:r>
    </w:p>
    <w:p w14:paraId="0C67EE09" w14:textId="77777777" w:rsidR="0005210A" w:rsidRPr="00CC4944" w:rsidRDefault="0005210A" w:rsidP="0005210A">
      <w:pPr>
        <w:pStyle w:val="ListParagraph"/>
        <w:tabs>
          <w:tab w:val="left" w:pos="142"/>
          <w:tab w:val="left" w:pos="284"/>
        </w:tabs>
        <w:spacing w:after="240"/>
        <w:ind w:left="360"/>
        <w:rPr>
          <w:rFonts w:ascii="Times New Roman" w:hAnsi="Times New Roman"/>
          <w:sz w:val="24"/>
        </w:rPr>
      </w:pPr>
      <w:r w:rsidRPr="00CC4944">
        <w:rPr>
          <w:rFonts w:ascii="Times New Roman" w:hAnsi="Times New Roman"/>
          <w:sz w:val="24"/>
        </w:rPr>
        <w:tab/>
        <w:t>ENGL</w:t>
      </w:r>
      <w:r w:rsidR="003C10FA">
        <w:rPr>
          <w:rFonts w:ascii="Times New Roman" w:hAnsi="Times New Roman"/>
          <w:sz w:val="24"/>
        </w:rPr>
        <w:t xml:space="preserve"> </w:t>
      </w:r>
      <w:r w:rsidRPr="00CC4944">
        <w:rPr>
          <w:rFonts w:ascii="Times New Roman" w:hAnsi="Times New Roman"/>
          <w:sz w:val="24"/>
        </w:rPr>
        <w:t>313: The Academic Essay</w:t>
      </w:r>
    </w:p>
    <w:p w14:paraId="0A237C4E" w14:textId="77777777" w:rsidR="0005210A" w:rsidRPr="00CC4944" w:rsidRDefault="0005210A" w:rsidP="0005210A">
      <w:pPr>
        <w:pStyle w:val="ListParagraph"/>
        <w:tabs>
          <w:tab w:val="left" w:pos="142"/>
          <w:tab w:val="left" w:pos="284"/>
        </w:tabs>
        <w:spacing w:after="120"/>
        <w:ind w:left="360"/>
        <w:rPr>
          <w:rFonts w:ascii="Times New Roman" w:hAnsi="Times New Roman"/>
          <w:sz w:val="24"/>
        </w:rPr>
      </w:pPr>
      <w:r w:rsidRPr="00CC4944">
        <w:rPr>
          <w:rFonts w:ascii="Times New Roman" w:hAnsi="Times New Roman"/>
          <w:sz w:val="24"/>
        </w:rPr>
        <w:tab/>
        <w:t>ENGL</w:t>
      </w:r>
      <w:r w:rsidR="003C10FA">
        <w:rPr>
          <w:rFonts w:ascii="Times New Roman" w:hAnsi="Times New Roman"/>
          <w:sz w:val="24"/>
        </w:rPr>
        <w:t xml:space="preserve"> </w:t>
      </w:r>
      <w:r w:rsidRPr="00CC4944">
        <w:rPr>
          <w:rFonts w:ascii="Times New Roman" w:hAnsi="Times New Roman"/>
          <w:sz w:val="24"/>
        </w:rPr>
        <w:t>318: Advanced Informational Writing</w:t>
      </w:r>
    </w:p>
    <w:p w14:paraId="0E64762F" w14:textId="77777777" w:rsidR="007C4053" w:rsidRPr="00CC4944" w:rsidRDefault="0005210A" w:rsidP="003C10FA">
      <w:pPr>
        <w:tabs>
          <w:tab w:val="left" w:pos="142"/>
          <w:tab w:val="left" w:pos="284"/>
        </w:tabs>
        <w:spacing w:after="0" w:line="240" w:lineRule="auto"/>
        <w:ind w:left="720" w:hanging="720"/>
        <w:rPr>
          <w:rFonts w:ascii="Times New Roman" w:hAnsi="Times New Roman"/>
          <w:sz w:val="24"/>
        </w:rPr>
      </w:pPr>
      <w:r w:rsidRPr="00CC4944">
        <w:rPr>
          <w:rFonts w:ascii="Times New Roman" w:hAnsi="Times New Roman"/>
          <w:sz w:val="24"/>
        </w:rPr>
        <w:t>ENGL</w:t>
      </w:r>
      <w:r w:rsidR="003C10FA">
        <w:rPr>
          <w:rFonts w:ascii="Times New Roman" w:hAnsi="Times New Roman"/>
          <w:sz w:val="24"/>
        </w:rPr>
        <w:t xml:space="preserve"> </w:t>
      </w:r>
      <w:r w:rsidRPr="00CC4944">
        <w:rPr>
          <w:rFonts w:ascii="Times New Roman" w:hAnsi="Times New Roman"/>
          <w:sz w:val="24"/>
        </w:rPr>
        <w:t>316: Writing About Literature and ENGL</w:t>
      </w:r>
      <w:r w:rsidR="003C10FA">
        <w:rPr>
          <w:rFonts w:ascii="Times New Roman" w:hAnsi="Times New Roman"/>
          <w:sz w:val="24"/>
        </w:rPr>
        <w:t xml:space="preserve"> </w:t>
      </w:r>
      <w:r w:rsidRPr="00CC4944">
        <w:rPr>
          <w:rFonts w:ascii="Times New Roman" w:hAnsi="Times New Roman"/>
          <w:sz w:val="24"/>
        </w:rPr>
        <w:t>317: Writing for Business and Industry are</w:t>
      </w:r>
      <w:r w:rsidR="003C10FA">
        <w:rPr>
          <w:rFonts w:ascii="Times New Roman" w:hAnsi="Times New Roman"/>
          <w:sz w:val="24"/>
        </w:rPr>
        <w:t xml:space="preserve"> </w:t>
      </w:r>
      <w:r w:rsidRPr="00CC4944">
        <w:rPr>
          <w:rFonts w:ascii="Times New Roman" w:hAnsi="Times New Roman"/>
          <w:sz w:val="24"/>
        </w:rPr>
        <w:t>also options b</w:t>
      </w:r>
      <w:r w:rsidR="003C10FA">
        <w:rPr>
          <w:rFonts w:ascii="Times New Roman" w:hAnsi="Times New Roman"/>
          <w:sz w:val="24"/>
        </w:rPr>
        <w:t>ut are less desirable.</w:t>
      </w:r>
    </w:p>
    <w:p w14:paraId="3F16A53E" w14:textId="77777777" w:rsidR="007C4053" w:rsidRPr="00CC4944" w:rsidRDefault="007C4053" w:rsidP="007C4053">
      <w:pPr>
        <w:tabs>
          <w:tab w:val="left" w:pos="142"/>
          <w:tab w:val="left" w:pos="284"/>
        </w:tabs>
        <w:spacing w:after="0" w:line="240" w:lineRule="auto"/>
        <w:ind w:left="1440" w:hanging="1440"/>
        <w:rPr>
          <w:rFonts w:ascii="Times New Roman" w:hAnsi="Times New Roman"/>
          <w:sz w:val="24"/>
        </w:rPr>
      </w:pPr>
    </w:p>
    <w:p w14:paraId="62CE0FE4" w14:textId="77777777" w:rsidR="0005210A" w:rsidRPr="00CC4944" w:rsidRDefault="0005210A" w:rsidP="007C4053">
      <w:pPr>
        <w:tabs>
          <w:tab w:val="left" w:pos="142"/>
          <w:tab w:val="left" w:pos="284"/>
        </w:tabs>
        <w:spacing w:after="120" w:line="240" w:lineRule="auto"/>
        <w:ind w:left="1440" w:hanging="1440"/>
        <w:rPr>
          <w:rFonts w:ascii="Times New Roman" w:hAnsi="Times New Roman"/>
          <w:sz w:val="24"/>
        </w:rPr>
      </w:pPr>
      <w:r w:rsidRPr="00CC4944">
        <w:rPr>
          <w:rFonts w:ascii="Times New Roman" w:hAnsi="Times New Roman"/>
          <w:sz w:val="24"/>
        </w:rPr>
        <w:t>You will see that there are non-ENGL courses than can be used to fulfill the Core 9 requirement, including:</w:t>
      </w:r>
    </w:p>
    <w:p w14:paraId="16448BE7" w14:textId="77777777" w:rsidR="00F31E05" w:rsidRPr="00CC4944" w:rsidRDefault="00F31E05" w:rsidP="00F31E05">
      <w:pPr>
        <w:pStyle w:val="ListParagraph"/>
        <w:tabs>
          <w:tab w:val="left" w:pos="142"/>
          <w:tab w:val="left" w:pos="284"/>
        </w:tabs>
        <w:spacing w:after="0"/>
        <w:ind w:left="360"/>
        <w:rPr>
          <w:rFonts w:ascii="Times New Roman" w:hAnsi="Times New Roman"/>
          <w:sz w:val="24"/>
          <w:szCs w:val="24"/>
        </w:rPr>
      </w:pPr>
      <w:r w:rsidRPr="00CC4944">
        <w:rPr>
          <w:rFonts w:ascii="Times New Roman" w:hAnsi="Times New Roman"/>
          <w:sz w:val="24"/>
          <w:szCs w:val="24"/>
        </w:rPr>
        <w:tab/>
        <w:t>BIOL</w:t>
      </w:r>
      <w:r w:rsidR="003C10FA">
        <w:rPr>
          <w:rFonts w:ascii="Times New Roman" w:hAnsi="Times New Roman"/>
          <w:sz w:val="24"/>
          <w:szCs w:val="24"/>
        </w:rPr>
        <w:t xml:space="preserve"> </w:t>
      </w:r>
      <w:r w:rsidRPr="00CC4944">
        <w:rPr>
          <w:rFonts w:ascii="Times New Roman" w:hAnsi="Times New Roman"/>
          <w:sz w:val="24"/>
          <w:szCs w:val="24"/>
        </w:rPr>
        <w:t xml:space="preserve">381: </w:t>
      </w:r>
      <w:r w:rsidR="00F326C7" w:rsidRPr="00CC4944">
        <w:rPr>
          <w:rFonts w:ascii="Times New Roman" w:hAnsi="Times New Roman"/>
          <w:sz w:val="24"/>
          <w:szCs w:val="24"/>
        </w:rPr>
        <w:t>Writing in the Biological Sciences</w:t>
      </w:r>
    </w:p>
    <w:p w14:paraId="5EB7C9E0" w14:textId="08DB21B1" w:rsidR="00224C03" w:rsidRPr="00CC4944" w:rsidRDefault="00F31E05" w:rsidP="00F31E05">
      <w:pPr>
        <w:pStyle w:val="ListParagraph"/>
        <w:tabs>
          <w:tab w:val="left" w:pos="142"/>
          <w:tab w:val="left" w:pos="284"/>
        </w:tabs>
        <w:ind w:left="360"/>
        <w:rPr>
          <w:rFonts w:ascii="Times New Roman" w:hAnsi="Times New Roman"/>
          <w:bCs/>
          <w:color w:val="FF0000"/>
          <w:sz w:val="24"/>
          <w:szCs w:val="24"/>
        </w:rPr>
      </w:pPr>
      <w:r w:rsidRPr="00CC4944">
        <w:rPr>
          <w:rFonts w:ascii="Times New Roman" w:hAnsi="Times New Roman"/>
          <w:bCs/>
          <w:sz w:val="24"/>
          <w:szCs w:val="24"/>
        </w:rPr>
        <w:tab/>
        <w:t>CHEM</w:t>
      </w:r>
      <w:r w:rsidR="003C10FA">
        <w:rPr>
          <w:rFonts w:ascii="Times New Roman" w:hAnsi="Times New Roman"/>
          <w:bCs/>
          <w:sz w:val="24"/>
          <w:szCs w:val="24"/>
        </w:rPr>
        <w:t xml:space="preserve"> </w:t>
      </w:r>
      <w:r w:rsidRPr="00CC4944">
        <w:rPr>
          <w:rFonts w:ascii="Times New Roman" w:hAnsi="Times New Roman"/>
          <w:bCs/>
          <w:sz w:val="24"/>
          <w:szCs w:val="24"/>
        </w:rPr>
        <w:t>301: Professional Ethics For Scientists</w:t>
      </w:r>
    </w:p>
    <w:p w14:paraId="4BC86F9D" w14:textId="59A8465C" w:rsidR="0005210A" w:rsidRPr="00CC4944" w:rsidRDefault="00224C03" w:rsidP="0005210A">
      <w:pPr>
        <w:pStyle w:val="ListParagraph"/>
        <w:tabs>
          <w:tab w:val="left" w:pos="142"/>
          <w:tab w:val="left" w:pos="284"/>
        </w:tabs>
        <w:ind w:left="360"/>
        <w:rPr>
          <w:rFonts w:ascii="Times New Roman" w:hAnsi="Times New Roman"/>
          <w:bCs/>
          <w:sz w:val="24"/>
          <w:szCs w:val="24"/>
        </w:rPr>
      </w:pPr>
      <w:r w:rsidRPr="00CC4944">
        <w:rPr>
          <w:rFonts w:ascii="Times New Roman" w:hAnsi="Times New Roman"/>
          <w:bCs/>
          <w:sz w:val="24"/>
          <w:szCs w:val="24"/>
        </w:rPr>
        <w:tab/>
        <w:t>WRIT</w:t>
      </w:r>
      <w:r w:rsidR="003C10FA">
        <w:rPr>
          <w:rFonts w:ascii="Times New Roman" w:hAnsi="Times New Roman"/>
          <w:bCs/>
          <w:sz w:val="24"/>
          <w:szCs w:val="24"/>
        </w:rPr>
        <w:t xml:space="preserve"> </w:t>
      </w:r>
      <w:r w:rsidRPr="00CC4944">
        <w:rPr>
          <w:rFonts w:ascii="Times New Roman" w:hAnsi="Times New Roman"/>
          <w:bCs/>
          <w:sz w:val="24"/>
          <w:szCs w:val="24"/>
        </w:rPr>
        <w:t>312: History o</w:t>
      </w:r>
      <w:r w:rsidR="00FD3D33" w:rsidRPr="00CC4944">
        <w:rPr>
          <w:rFonts w:ascii="Times New Roman" w:hAnsi="Times New Roman"/>
          <w:bCs/>
          <w:sz w:val="24"/>
          <w:szCs w:val="24"/>
        </w:rPr>
        <w:t>f Science</w:t>
      </w:r>
    </w:p>
    <w:p w14:paraId="636EC0AF" w14:textId="77777777" w:rsidR="00E441CC" w:rsidRDefault="0005210A" w:rsidP="00E441CC">
      <w:pPr>
        <w:tabs>
          <w:tab w:val="left" w:pos="142"/>
          <w:tab w:val="left" w:pos="284"/>
        </w:tabs>
        <w:spacing w:after="0"/>
        <w:rPr>
          <w:rFonts w:ascii="Times New Roman" w:hAnsi="Times New Roman"/>
          <w:sz w:val="24"/>
        </w:rPr>
      </w:pPr>
      <w:r w:rsidRPr="00CC4944">
        <w:rPr>
          <w:rFonts w:ascii="Times New Roman" w:hAnsi="Times New Roman"/>
          <w:bCs/>
          <w:sz w:val="24"/>
          <w:szCs w:val="24"/>
        </w:rPr>
        <w:t xml:space="preserve">While these may look more tempting than one of the ENGL courses listed above, we do not recommend </w:t>
      </w:r>
      <w:r w:rsidR="003C10FA">
        <w:rPr>
          <w:rFonts w:ascii="Times New Roman" w:hAnsi="Times New Roman"/>
          <w:bCs/>
          <w:sz w:val="24"/>
          <w:szCs w:val="24"/>
        </w:rPr>
        <w:t xml:space="preserve">these courses for two reasons. </w:t>
      </w:r>
      <w:r w:rsidRPr="00CC4944">
        <w:rPr>
          <w:rFonts w:ascii="Times New Roman" w:hAnsi="Times New Roman"/>
          <w:bCs/>
          <w:sz w:val="24"/>
          <w:szCs w:val="24"/>
        </w:rPr>
        <w:t xml:space="preserve">First, as noted above, some medical schools </w:t>
      </w:r>
      <w:r w:rsidR="007C4053" w:rsidRPr="00CC4944">
        <w:rPr>
          <w:rFonts w:ascii="Times New Roman" w:hAnsi="Times New Roman"/>
          <w:bCs/>
          <w:sz w:val="24"/>
          <w:szCs w:val="24"/>
        </w:rPr>
        <w:t xml:space="preserve">want English courses to be taught by the university’s </w:t>
      </w:r>
      <w:r w:rsidRPr="00CC4944">
        <w:rPr>
          <w:rFonts w:ascii="Times New Roman" w:hAnsi="Times New Roman"/>
          <w:bCs/>
          <w:sz w:val="24"/>
          <w:szCs w:val="24"/>
        </w:rPr>
        <w:t xml:space="preserve">English Department… so </w:t>
      </w:r>
      <w:r w:rsidR="007C4053" w:rsidRPr="00CC4944">
        <w:rPr>
          <w:rFonts w:ascii="Times New Roman" w:hAnsi="Times New Roman"/>
          <w:bCs/>
          <w:sz w:val="24"/>
          <w:szCs w:val="24"/>
        </w:rPr>
        <w:t xml:space="preserve">that would mean taking an </w:t>
      </w:r>
      <w:r w:rsidR="003C10FA">
        <w:rPr>
          <w:rFonts w:ascii="Times New Roman" w:hAnsi="Times New Roman"/>
          <w:bCs/>
          <w:sz w:val="24"/>
          <w:szCs w:val="24"/>
        </w:rPr>
        <w:t xml:space="preserve">ENGL course. </w:t>
      </w:r>
      <w:r w:rsidRPr="00CC4944">
        <w:rPr>
          <w:rFonts w:ascii="Times New Roman" w:hAnsi="Times New Roman"/>
          <w:bCs/>
          <w:sz w:val="24"/>
          <w:szCs w:val="24"/>
        </w:rPr>
        <w:t>Second, at least for the latter two courses above, it is not immediately obvious from the course descriptions in the undergraduate catalog that th</w:t>
      </w:r>
      <w:r w:rsidR="003C10FA">
        <w:rPr>
          <w:rFonts w:ascii="Times New Roman" w:hAnsi="Times New Roman"/>
          <w:bCs/>
          <w:sz w:val="24"/>
          <w:szCs w:val="24"/>
        </w:rPr>
        <w:t xml:space="preserve">ese are truly writing courses. </w:t>
      </w:r>
      <w:r w:rsidR="007C4053" w:rsidRPr="00CC4944">
        <w:rPr>
          <w:rFonts w:ascii="Times New Roman" w:hAnsi="Times New Roman"/>
          <w:bCs/>
          <w:sz w:val="24"/>
          <w:szCs w:val="24"/>
        </w:rPr>
        <w:t>If you took on</w:t>
      </w:r>
      <w:r w:rsidR="000A44CE" w:rsidRPr="00CC4944">
        <w:rPr>
          <w:rFonts w:ascii="Times New Roman" w:hAnsi="Times New Roman"/>
          <w:bCs/>
          <w:sz w:val="24"/>
          <w:szCs w:val="24"/>
        </w:rPr>
        <w:t>e</w:t>
      </w:r>
      <w:r w:rsidR="007C4053" w:rsidRPr="00CC4944">
        <w:rPr>
          <w:rFonts w:ascii="Times New Roman" w:hAnsi="Times New Roman"/>
          <w:bCs/>
          <w:sz w:val="24"/>
          <w:szCs w:val="24"/>
        </w:rPr>
        <w:t xml:space="preserve"> of these courses, </w:t>
      </w:r>
      <w:r w:rsidR="00F1169B" w:rsidRPr="00CC4944">
        <w:rPr>
          <w:rFonts w:ascii="Times New Roman" w:hAnsi="Times New Roman"/>
          <w:bCs/>
          <w:sz w:val="24"/>
          <w:szCs w:val="24"/>
        </w:rPr>
        <w:t xml:space="preserve">you would </w:t>
      </w:r>
      <w:r w:rsidR="007C4053" w:rsidRPr="00CC4944">
        <w:rPr>
          <w:rFonts w:ascii="Times New Roman" w:hAnsi="Times New Roman"/>
          <w:bCs/>
          <w:sz w:val="24"/>
          <w:szCs w:val="24"/>
        </w:rPr>
        <w:t xml:space="preserve">then </w:t>
      </w:r>
      <w:r w:rsidR="00F31E05" w:rsidRPr="00CC4944">
        <w:rPr>
          <w:rFonts w:ascii="Times New Roman" w:hAnsi="Times New Roman"/>
          <w:sz w:val="24"/>
        </w:rPr>
        <w:t xml:space="preserve">need to </w:t>
      </w:r>
      <w:r w:rsidR="00F1169B" w:rsidRPr="00CC4944">
        <w:rPr>
          <w:rFonts w:ascii="Times New Roman" w:hAnsi="Times New Roman"/>
          <w:sz w:val="24"/>
        </w:rPr>
        <w:t xml:space="preserve">“explain” </w:t>
      </w:r>
      <w:r w:rsidR="007C4053" w:rsidRPr="00CC4944">
        <w:rPr>
          <w:rFonts w:ascii="Times New Roman" w:hAnsi="Times New Roman"/>
          <w:sz w:val="24"/>
        </w:rPr>
        <w:t xml:space="preserve">on your medical school application </w:t>
      </w:r>
      <w:r w:rsidR="00F1169B" w:rsidRPr="00CC4944">
        <w:rPr>
          <w:rFonts w:ascii="Times New Roman" w:hAnsi="Times New Roman"/>
          <w:sz w:val="24"/>
        </w:rPr>
        <w:t xml:space="preserve">why you are </w:t>
      </w:r>
      <w:r w:rsidR="007C4053" w:rsidRPr="00CC4944">
        <w:rPr>
          <w:rFonts w:ascii="Times New Roman" w:hAnsi="Times New Roman"/>
          <w:sz w:val="24"/>
        </w:rPr>
        <w:t xml:space="preserve">trying to </w:t>
      </w:r>
      <w:r w:rsidR="00F1169B" w:rsidRPr="00CC4944">
        <w:rPr>
          <w:rFonts w:ascii="Times New Roman" w:hAnsi="Times New Roman"/>
          <w:sz w:val="24"/>
        </w:rPr>
        <w:t>count the course as a writing course</w:t>
      </w:r>
      <w:r w:rsidR="00F326C7" w:rsidRPr="00CC4944">
        <w:rPr>
          <w:rFonts w:ascii="Times New Roman" w:hAnsi="Times New Roman"/>
          <w:sz w:val="24"/>
        </w:rPr>
        <w:t>.</w:t>
      </w:r>
      <w:r w:rsidR="00FD3D33" w:rsidRPr="00CC4944">
        <w:rPr>
          <w:rFonts w:ascii="Times New Roman" w:hAnsi="Times New Roman"/>
          <w:sz w:val="24"/>
        </w:rPr>
        <w:t xml:space="preserve"> </w:t>
      </w:r>
      <w:r w:rsidR="00F1169B" w:rsidRPr="00CC4944">
        <w:rPr>
          <w:rFonts w:ascii="Times New Roman" w:hAnsi="Times New Roman"/>
          <w:sz w:val="24"/>
        </w:rPr>
        <w:t xml:space="preserve">This may be tricky and </w:t>
      </w:r>
      <w:r w:rsidR="00224C03" w:rsidRPr="00CC4944">
        <w:rPr>
          <w:rFonts w:ascii="Times New Roman" w:hAnsi="Times New Roman"/>
          <w:sz w:val="24"/>
        </w:rPr>
        <w:t>t</w:t>
      </w:r>
      <w:r w:rsidR="00F1169B" w:rsidRPr="00CC4944">
        <w:rPr>
          <w:rFonts w:ascii="Times New Roman" w:hAnsi="Times New Roman"/>
          <w:sz w:val="24"/>
        </w:rPr>
        <w:t>he less you have to “explain” about</w:t>
      </w:r>
      <w:r w:rsidR="00550BC3" w:rsidRPr="00CC4944">
        <w:rPr>
          <w:rFonts w:ascii="Times New Roman" w:hAnsi="Times New Roman"/>
          <w:sz w:val="24"/>
        </w:rPr>
        <w:t xml:space="preserve"> your application, the better.</w:t>
      </w:r>
    </w:p>
    <w:p w14:paraId="2AE2F3EF" w14:textId="77777777" w:rsidR="00E441CC" w:rsidRDefault="00E441CC" w:rsidP="00E441CC">
      <w:pPr>
        <w:tabs>
          <w:tab w:val="left" w:pos="142"/>
          <w:tab w:val="left" w:pos="284"/>
        </w:tabs>
        <w:spacing w:after="0"/>
        <w:rPr>
          <w:rFonts w:ascii="Times New Roman" w:hAnsi="Times New Roman"/>
          <w:sz w:val="24"/>
        </w:rPr>
      </w:pPr>
    </w:p>
    <w:p w14:paraId="5FB4E30D" w14:textId="46078361" w:rsidR="00B36018" w:rsidRPr="00760099" w:rsidRDefault="001474CD" w:rsidP="00E441CC">
      <w:pPr>
        <w:tabs>
          <w:tab w:val="left" w:pos="142"/>
          <w:tab w:val="left" w:pos="284"/>
        </w:tabs>
        <w:rPr>
          <w:rFonts w:ascii="Times New Roman" w:hAnsi="Times New Roman"/>
          <w:b/>
          <w:caps/>
          <w:sz w:val="24"/>
        </w:rPr>
      </w:pPr>
      <w:r w:rsidRPr="00760099">
        <w:rPr>
          <w:rFonts w:ascii="Times New Roman" w:hAnsi="Times New Roman"/>
          <w:b/>
          <w:caps/>
          <w:sz w:val="24"/>
        </w:rPr>
        <w:t>CHOICE OF A CONCENTRATION AND</w:t>
      </w:r>
      <w:r w:rsidR="007B1306" w:rsidRPr="00760099">
        <w:rPr>
          <w:rFonts w:ascii="Times New Roman" w:hAnsi="Times New Roman"/>
          <w:b/>
          <w:caps/>
          <w:sz w:val="24"/>
        </w:rPr>
        <w:t xml:space="preserve"> “</w:t>
      </w:r>
      <w:r w:rsidRPr="00760099">
        <w:rPr>
          <w:rFonts w:ascii="Times New Roman" w:hAnsi="Times New Roman"/>
          <w:b/>
          <w:caps/>
          <w:sz w:val="24"/>
        </w:rPr>
        <w:t xml:space="preserve">ACADEMIC </w:t>
      </w:r>
      <w:r w:rsidR="00117531">
        <w:rPr>
          <w:rFonts w:ascii="Times New Roman" w:hAnsi="Times New Roman"/>
          <w:b/>
          <w:caps/>
          <w:sz w:val="24"/>
        </w:rPr>
        <w:t>plans of study”</w:t>
      </w:r>
    </w:p>
    <w:p w14:paraId="397751A6" w14:textId="77777777" w:rsidR="00E441CC" w:rsidRPr="00760099" w:rsidRDefault="00E441CC" w:rsidP="00DF6C0F">
      <w:pPr>
        <w:spacing w:after="0" w:line="240" w:lineRule="auto"/>
        <w:rPr>
          <w:rFonts w:ascii="Times New Roman" w:hAnsi="Times New Roman"/>
          <w:sz w:val="24"/>
        </w:rPr>
      </w:pPr>
      <w:r w:rsidRPr="00760099">
        <w:rPr>
          <w:rFonts w:ascii="Times New Roman" w:hAnsi="Times New Roman"/>
          <w:sz w:val="24"/>
        </w:rPr>
        <w:t xml:space="preserve">The courses recommended in preparation </w:t>
      </w:r>
      <w:r w:rsidR="003C10FA">
        <w:rPr>
          <w:rFonts w:ascii="Times New Roman" w:hAnsi="Times New Roman"/>
          <w:sz w:val="24"/>
        </w:rPr>
        <w:t xml:space="preserve">for the MCAT are listed above. </w:t>
      </w:r>
      <w:r w:rsidR="001474CD" w:rsidRPr="00760099">
        <w:rPr>
          <w:rFonts w:ascii="Times New Roman" w:hAnsi="Times New Roman"/>
          <w:sz w:val="24"/>
        </w:rPr>
        <w:t xml:space="preserve">TU Biology majors interested in medical school can </w:t>
      </w:r>
      <w:r w:rsidRPr="00760099">
        <w:rPr>
          <w:rFonts w:ascii="Times New Roman" w:hAnsi="Times New Roman"/>
          <w:sz w:val="24"/>
        </w:rPr>
        <w:t>complete this coursework by choosing</w:t>
      </w:r>
      <w:r w:rsidR="001474CD" w:rsidRPr="00760099">
        <w:rPr>
          <w:rFonts w:ascii="Times New Roman" w:hAnsi="Times New Roman"/>
          <w:sz w:val="24"/>
        </w:rPr>
        <w:t xml:space="preserve"> either the </w:t>
      </w:r>
      <w:r w:rsidR="001474CD" w:rsidRPr="00760099">
        <w:rPr>
          <w:rFonts w:ascii="Times New Roman" w:hAnsi="Times New Roman"/>
          <w:i/>
          <w:sz w:val="24"/>
        </w:rPr>
        <w:t xml:space="preserve">Functional Biology of Animals </w:t>
      </w:r>
      <w:r w:rsidR="001474CD" w:rsidRPr="00760099">
        <w:rPr>
          <w:rFonts w:ascii="Times New Roman" w:hAnsi="Times New Roman"/>
          <w:sz w:val="24"/>
        </w:rPr>
        <w:t xml:space="preserve">or the </w:t>
      </w:r>
      <w:r w:rsidR="001474CD" w:rsidRPr="00760099">
        <w:rPr>
          <w:rFonts w:ascii="Times New Roman" w:hAnsi="Times New Roman"/>
          <w:i/>
          <w:sz w:val="24"/>
        </w:rPr>
        <w:t>Cellular and Molecular Biology</w:t>
      </w:r>
      <w:r w:rsidRPr="00760099">
        <w:rPr>
          <w:rFonts w:ascii="Times New Roman" w:hAnsi="Times New Roman"/>
          <w:sz w:val="24"/>
        </w:rPr>
        <w:t xml:space="preserve"> concentration</w:t>
      </w:r>
      <w:r w:rsidR="003C10FA">
        <w:rPr>
          <w:rFonts w:ascii="Times New Roman" w:hAnsi="Times New Roman"/>
          <w:sz w:val="24"/>
        </w:rPr>
        <w:t xml:space="preserve"> as detailed on the next page.</w:t>
      </w:r>
    </w:p>
    <w:p w14:paraId="318424AC" w14:textId="77777777" w:rsidR="00E441CC" w:rsidRPr="00760099" w:rsidRDefault="00E441CC" w:rsidP="00DF6C0F">
      <w:pPr>
        <w:spacing w:after="0" w:line="240" w:lineRule="auto"/>
        <w:rPr>
          <w:rFonts w:ascii="Times New Roman" w:hAnsi="Times New Roman"/>
          <w:sz w:val="24"/>
        </w:rPr>
      </w:pPr>
    </w:p>
    <w:p w14:paraId="357FAC62" w14:textId="77777777" w:rsidR="00E441CC" w:rsidRDefault="004E5E4B" w:rsidP="00DF6C0F">
      <w:pPr>
        <w:spacing w:after="0" w:line="240" w:lineRule="auto"/>
        <w:rPr>
          <w:rFonts w:ascii="Times New Roman" w:hAnsi="Times New Roman"/>
          <w:sz w:val="24"/>
        </w:rPr>
      </w:pPr>
      <w:r w:rsidRPr="00760099">
        <w:rPr>
          <w:rFonts w:ascii="Times New Roman" w:hAnsi="Times New Roman"/>
          <w:i/>
          <w:sz w:val="24"/>
        </w:rPr>
        <w:t xml:space="preserve">When choosing a concentration, </w:t>
      </w:r>
      <w:r w:rsidR="005A18C8" w:rsidRPr="00760099">
        <w:rPr>
          <w:rFonts w:ascii="Times New Roman" w:hAnsi="Times New Roman"/>
          <w:i/>
          <w:sz w:val="24"/>
        </w:rPr>
        <w:t xml:space="preserve">it is critical to consider what might happen if you do not get into medical school </w:t>
      </w:r>
      <w:r w:rsidR="00C15D32" w:rsidRPr="00760099">
        <w:rPr>
          <w:rFonts w:ascii="Times New Roman" w:hAnsi="Times New Roman"/>
          <w:i/>
          <w:sz w:val="24"/>
        </w:rPr>
        <w:t xml:space="preserve">and </w:t>
      </w:r>
      <w:r w:rsidR="005A18C8" w:rsidRPr="00760099">
        <w:rPr>
          <w:rFonts w:ascii="Times New Roman" w:hAnsi="Times New Roman"/>
          <w:i/>
          <w:sz w:val="24"/>
        </w:rPr>
        <w:t>must</w:t>
      </w:r>
      <w:r w:rsidR="00C15D32" w:rsidRPr="00760099">
        <w:rPr>
          <w:rFonts w:ascii="Times New Roman" w:hAnsi="Times New Roman"/>
          <w:i/>
          <w:sz w:val="24"/>
        </w:rPr>
        <w:t xml:space="preserve"> pursue </w:t>
      </w:r>
      <w:r w:rsidR="005A18C8" w:rsidRPr="00760099">
        <w:rPr>
          <w:rFonts w:ascii="Times New Roman" w:hAnsi="Times New Roman"/>
          <w:i/>
          <w:sz w:val="24"/>
        </w:rPr>
        <w:t>an alternative career</w:t>
      </w:r>
      <w:r w:rsidR="005A18C8" w:rsidRPr="00760099">
        <w:rPr>
          <w:rFonts w:ascii="Times New Roman" w:hAnsi="Times New Roman"/>
          <w:sz w:val="24"/>
        </w:rPr>
        <w:t>.</w:t>
      </w:r>
      <w:r w:rsidR="003C10FA">
        <w:rPr>
          <w:rFonts w:ascii="Times New Roman" w:hAnsi="Times New Roman"/>
          <w:sz w:val="24"/>
        </w:rPr>
        <w:t xml:space="preserve"> </w:t>
      </w:r>
      <w:r w:rsidR="00C15D32" w:rsidRPr="00760099">
        <w:rPr>
          <w:rFonts w:ascii="Times New Roman" w:hAnsi="Times New Roman"/>
          <w:sz w:val="24"/>
        </w:rPr>
        <w:t xml:space="preserve">If </w:t>
      </w:r>
      <w:r w:rsidR="00E441CC" w:rsidRPr="00760099">
        <w:rPr>
          <w:rFonts w:ascii="Times New Roman" w:hAnsi="Times New Roman"/>
          <w:sz w:val="24"/>
        </w:rPr>
        <w:t>you</w:t>
      </w:r>
      <w:r w:rsidR="00C15D32" w:rsidRPr="00760099">
        <w:rPr>
          <w:rFonts w:ascii="Times New Roman" w:hAnsi="Times New Roman"/>
          <w:sz w:val="24"/>
        </w:rPr>
        <w:t xml:space="preserve"> likely</w:t>
      </w:r>
      <w:r w:rsidR="00C15D32" w:rsidRPr="00E441CC">
        <w:rPr>
          <w:rFonts w:ascii="Times New Roman" w:hAnsi="Times New Roman"/>
          <w:sz w:val="24"/>
        </w:rPr>
        <w:t xml:space="preserve"> </w:t>
      </w:r>
      <w:r w:rsidR="005A18C8" w:rsidRPr="00E441CC">
        <w:rPr>
          <w:rFonts w:ascii="Times New Roman" w:hAnsi="Times New Roman"/>
          <w:sz w:val="24"/>
        </w:rPr>
        <w:t>would</w:t>
      </w:r>
      <w:r w:rsidR="00C15D32" w:rsidRPr="00E441CC">
        <w:rPr>
          <w:rFonts w:ascii="Times New Roman" w:hAnsi="Times New Roman"/>
          <w:sz w:val="24"/>
        </w:rPr>
        <w:t xml:space="preserve"> pursue </w:t>
      </w:r>
      <w:r w:rsidR="005A18C8" w:rsidRPr="00E441CC">
        <w:rPr>
          <w:rFonts w:ascii="Times New Roman" w:hAnsi="Times New Roman"/>
          <w:sz w:val="24"/>
        </w:rPr>
        <w:t xml:space="preserve">some other profession involving human health (e.g., radiology technician, pulmonary therapy </w:t>
      </w:r>
      <w:r w:rsidR="00E441CC">
        <w:rPr>
          <w:rFonts w:ascii="Times New Roman" w:hAnsi="Times New Roman"/>
          <w:sz w:val="24"/>
        </w:rPr>
        <w:t>assistant, etc.</w:t>
      </w:r>
      <w:r w:rsidR="005A18C8" w:rsidRPr="00E441CC">
        <w:rPr>
          <w:rFonts w:ascii="Times New Roman" w:hAnsi="Times New Roman"/>
          <w:sz w:val="24"/>
        </w:rPr>
        <w:t>) then</w:t>
      </w:r>
      <w:r w:rsidR="00C15D32" w:rsidRPr="00E441CC">
        <w:rPr>
          <w:rFonts w:ascii="Times New Roman" w:hAnsi="Times New Roman"/>
          <w:sz w:val="24"/>
        </w:rPr>
        <w:t xml:space="preserve"> </w:t>
      </w:r>
      <w:r w:rsidR="00E441CC">
        <w:rPr>
          <w:rFonts w:ascii="Times New Roman" w:hAnsi="Times New Roman"/>
          <w:sz w:val="24"/>
        </w:rPr>
        <w:t xml:space="preserve">you </w:t>
      </w:r>
      <w:r w:rsidR="005A18C8" w:rsidRPr="00E441CC">
        <w:rPr>
          <w:rFonts w:ascii="Times New Roman" w:hAnsi="Times New Roman"/>
          <w:sz w:val="24"/>
        </w:rPr>
        <w:t xml:space="preserve">should choose </w:t>
      </w:r>
      <w:r w:rsidR="003C10FA">
        <w:rPr>
          <w:rFonts w:ascii="Times New Roman" w:hAnsi="Times New Roman"/>
          <w:sz w:val="24"/>
        </w:rPr>
        <w:t xml:space="preserve">Functional Biology of Animals. </w:t>
      </w:r>
      <w:r w:rsidR="005A18C8" w:rsidRPr="00E441CC">
        <w:rPr>
          <w:rFonts w:ascii="Times New Roman" w:hAnsi="Times New Roman"/>
          <w:sz w:val="24"/>
        </w:rPr>
        <w:t>Alternatively, if</w:t>
      </w:r>
      <w:r w:rsidR="00E441CC">
        <w:rPr>
          <w:rFonts w:ascii="Times New Roman" w:hAnsi="Times New Roman"/>
          <w:sz w:val="24"/>
        </w:rPr>
        <w:t xml:space="preserve"> it is</w:t>
      </w:r>
      <w:r w:rsidR="00C15D32" w:rsidRPr="00E441CC">
        <w:rPr>
          <w:rFonts w:ascii="Times New Roman" w:hAnsi="Times New Roman"/>
          <w:sz w:val="24"/>
        </w:rPr>
        <w:t xml:space="preserve"> </w:t>
      </w:r>
      <w:r w:rsidR="00E441CC">
        <w:rPr>
          <w:rFonts w:ascii="Times New Roman" w:hAnsi="Times New Roman"/>
          <w:sz w:val="24"/>
        </w:rPr>
        <w:t xml:space="preserve">more </w:t>
      </w:r>
      <w:r w:rsidR="00C15D32" w:rsidRPr="00E441CC">
        <w:rPr>
          <w:rFonts w:ascii="Times New Roman" w:hAnsi="Times New Roman"/>
          <w:sz w:val="24"/>
        </w:rPr>
        <w:t>likely</w:t>
      </w:r>
      <w:r w:rsidR="00E441CC">
        <w:rPr>
          <w:rFonts w:ascii="Times New Roman" w:hAnsi="Times New Roman"/>
          <w:sz w:val="24"/>
        </w:rPr>
        <w:t xml:space="preserve"> that you</w:t>
      </w:r>
      <w:r w:rsidR="00C15D32" w:rsidRPr="00E441CC">
        <w:rPr>
          <w:rFonts w:ascii="Times New Roman" w:hAnsi="Times New Roman"/>
          <w:sz w:val="24"/>
        </w:rPr>
        <w:t xml:space="preserve"> would pursue a career that has </w:t>
      </w:r>
      <w:r w:rsidR="00626495">
        <w:rPr>
          <w:rFonts w:ascii="Times New Roman" w:hAnsi="Times New Roman"/>
          <w:sz w:val="24"/>
        </w:rPr>
        <w:t>you</w:t>
      </w:r>
      <w:r w:rsidR="00626495" w:rsidRPr="00E441CC">
        <w:rPr>
          <w:rFonts w:ascii="Times New Roman" w:hAnsi="Times New Roman"/>
          <w:sz w:val="24"/>
        </w:rPr>
        <w:t xml:space="preserve"> </w:t>
      </w:r>
      <w:r w:rsidR="005A18C8" w:rsidRPr="00E441CC">
        <w:rPr>
          <w:rFonts w:ascii="Times New Roman" w:hAnsi="Times New Roman"/>
          <w:sz w:val="24"/>
        </w:rPr>
        <w:t>working in, say, clinical or research labs, the pharmaceutical industry, genetic counseling, or biotechnology,</w:t>
      </w:r>
      <w:r w:rsidR="00C15D32" w:rsidRPr="00E441CC">
        <w:rPr>
          <w:rFonts w:ascii="Times New Roman" w:hAnsi="Times New Roman"/>
          <w:sz w:val="24"/>
        </w:rPr>
        <w:t xml:space="preserve"> </w:t>
      </w:r>
      <w:r w:rsidR="00E441CC">
        <w:rPr>
          <w:rFonts w:ascii="Times New Roman" w:hAnsi="Times New Roman"/>
          <w:sz w:val="24"/>
        </w:rPr>
        <w:t>you</w:t>
      </w:r>
      <w:r w:rsidR="00C15D32" w:rsidRPr="00E441CC">
        <w:rPr>
          <w:rFonts w:ascii="Times New Roman" w:hAnsi="Times New Roman"/>
          <w:sz w:val="24"/>
        </w:rPr>
        <w:t xml:space="preserve"> </w:t>
      </w:r>
      <w:r w:rsidR="005A18C8" w:rsidRPr="00E441CC">
        <w:rPr>
          <w:rFonts w:ascii="Times New Roman" w:hAnsi="Times New Roman"/>
          <w:sz w:val="24"/>
        </w:rPr>
        <w:t>should choose Cellular and Molecular Biology.</w:t>
      </w:r>
    </w:p>
    <w:p w14:paraId="7E04F387" w14:textId="77777777" w:rsidR="00E441CC" w:rsidRDefault="00E441CC" w:rsidP="00DF6C0F">
      <w:pPr>
        <w:spacing w:after="0" w:line="240" w:lineRule="auto"/>
        <w:rPr>
          <w:rFonts w:ascii="Times New Roman" w:hAnsi="Times New Roman"/>
          <w:sz w:val="24"/>
        </w:rPr>
      </w:pPr>
    </w:p>
    <w:p w14:paraId="1EFF90A2" w14:textId="77777777" w:rsidR="00E441CC" w:rsidRDefault="00E441CC">
      <w:pPr>
        <w:spacing w:after="0" w:line="240" w:lineRule="auto"/>
        <w:rPr>
          <w:rFonts w:ascii="Times New Roman" w:hAnsi="Times New Roman"/>
          <w:sz w:val="24"/>
        </w:rPr>
      </w:pPr>
      <w:r>
        <w:rPr>
          <w:rFonts w:ascii="Times New Roman" w:hAnsi="Times New Roman"/>
          <w:sz w:val="24"/>
        </w:rPr>
        <w:br w:type="page"/>
      </w:r>
    </w:p>
    <w:p w14:paraId="4D5C63CD" w14:textId="77777777" w:rsidR="005A18C8" w:rsidRPr="00E441CC" w:rsidRDefault="005A18C8" w:rsidP="00DF6C0F">
      <w:pPr>
        <w:spacing w:after="0" w:line="240" w:lineRule="auto"/>
        <w:rPr>
          <w:rFonts w:ascii="Times New Roman" w:hAnsi="Times New Roman"/>
          <w:sz w:val="24"/>
        </w:rPr>
      </w:pPr>
    </w:p>
    <w:tbl>
      <w:tblPr>
        <w:tblStyle w:val="TableGrid"/>
        <w:tblW w:w="0" w:type="auto"/>
        <w:tblLook w:val="04A0" w:firstRow="1" w:lastRow="0" w:firstColumn="1" w:lastColumn="0" w:noHBand="0" w:noVBand="1"/>
      </w:tblPr>
      <w:tblGrid>
        <w:gridCol w:w="5508"/>
        <w:gridCol w:w="5508"/>
      </w:tblGrid>
      <w:tr w:rsidR="005A18C8" w:rsidRPr="00C15D32" w14:paraId="3191BADA" w14:textId="77777777" w:rsidTr="005A18C8">
        <w:tc>
          <w:tcPr>
            <w:tcW w:w="5508" w:type="dxa"/>
          </w:tcPr>
          <w:p w14:paraId="6C6D9E37" w14:textId="47C214EA" w:rsidR="005A18C8" w:rsidRPr="00E441CC" w:rsidRDefault="005A18C8" w:rsidP="00DF6C0F">
            <w:pPr>
              <w:spacing w:after="0" w:line="240" w:lineRule="auto"/>
              <w:rPr>
                <w:b/>
                <w:sz w:val="24"/>
              </w:rPr>
            </w:pPr>
            <w:r w:rsidRPr="00E441CC">
              <w:rPr>
                <w:b/>
                <w:sz w:val="24"/>
              </w:rPr>
              <w:t>Recommended c</w:t>
            </w:r>
            <w:r w:rsidR="00117531">
              <w:rPr>
                <w:b/>
                <w:sz w:val="24"/>
              </w:rPr>
              <w:t>oursework for students choosing</w:t>
            </w:r>
          </w:p>
          <w:p w14:paraId="445B8FA7" w14:textId="77777777" w:rsidR="005A18C8" w:rsidRPr="00E441CC" w:rsidRDefault="005A18C8" w:rsidP="00DF6C0F">
            <w:pPr>
              <w:spacing w:after="0" w:line="240" w:lineRule="auto"/>
              <w:rPr>
                <w:i/>
                <w:sz w:val="24"/>
              </w:rPr>
            </w:pPr>
            <w:r w:rsidRPr="00E441CC">
              <w:rPr>
                <w:b/>
                <w:i/>
                <w:sz w:val="24"/>
              </w:rPr>
              <w:t>Functional Biology of Animals</w:t>
            </w:r>
          </w:p>
        </w:tc>
        <w:tc>
          <w:tcPr>
            <w:tcW w:w="5508" w:type="dxa"/>
          </w:tcPr>
          <w:p w14:paraId="07A2D443" w14:textId="240131CF" w:rsidR="005A18C8" w:rsidRPr="00E441CC" w:rsidRDefault="005A18C8" w:rsidP="005A18C8">
            <w:pPr>
              <w:spacing w:after="0" w:line="240" w:lineRule="auto"/>
              <w:rPr>
                <w:b/>
                <w:sz w:val="24"/>
              </w:rPr>
            </w:pPr>
            <w:r w:rsidRPr="00E441CC">
              <w:rPr>
                <w:b/>
                <w:sz w:val="24"/>
              </w:rPr>
              <w:t>Recommended c</w:t>
            </w:r>
            <w:r w:rsidR="00117531">
              <w:rPr>
                <w:b/>
                <w:sz w:val="24"/>
              </w:rPr>
              <w:t>oursework for students choosing</w:t>
            </w:r>
          </w:p>
          <w:p w14:paraId="0CB5B29C" w14:textId="77777777" w:rsidR="005A18C8" w:rsidRPr="00E441CC" w:rsidRDefault="00AB2CCB" w:rsidP="005A18C8">
            <w:pPr>
              <w:spacing w:after="0" w:line="240" w:lineRule="auto"/>
              <w:rPr>
                <w:sz w:val="24"/>
              </w:rPr>
            </w:pPr>
            <w:r w:rsidRPr="00E441CC">
              <w:rPr>
                <w:b/>
                <w:i/>
                <w:sz w:val="24"/>
              </w:rPr>
              <w:t>Cellular and Molecular Biology</w:t>
            </w:r>
          </w:p>
        </w:tc>
      </w:tr>
      <w:tr w:rsidR="005A18C8" w:rsidRPr="00760099" w14:paraId="1A817EF8" w14:textId="77777777" w:rsidTr="005A18C8">
        <w:tc>
          <w:tcPr>
            <w:tcW w:w="5508" w:type="dxa"/>
          </w:tcPr>
          <w:p w14:paraId="3EBA0F2B" w14:textId="77777777" w:rsidR="005A18C8" w:rsidRPr="00DF4CBA" w:rsidRDefault="005A18C8" w:rsidP="00AB2CCB">
            <w:pPr>
              <w:spacing w:after="0" w:line="240" w:lineRule="auto"/>
              <w:rPr>
                <w:rFonts w:asciiTheme="minorHAnsi" w:hAnsiTheme="minorHAnsi"/>
                <w:sz w:val="24"/>
              </w:rPr>
            </w:pPr>
          </w:p>
          <w:p w14:paraId="02E4B386" w14:textId="5CE094CF" w:rsidR="00AB2CCB" w:rsidRPr="00760099" w:rsidRDefault="00AB2CCB" w:rsidP="00AB2CCB">
            <w:pPr>
              <w:spacing w:after="0"/>
              <w:ind w:right="-540"/>
              <w:rPr>
                <w:rFonts w:asciiTheme="minorHAnsi" w:hAnsiTheme="minorHAnsi"/>
                <w:b/>
                <w:sz w:val="20"/>
                <w:szCs w:val="20"/>
              </w:rPr>
            </w:pPr>
            <w:r w:rsidRPr="00760099">
              <w:rPr>
                <w:rFonts w:asciiTheme="minorHAnsi" w:hAnsiTheme="minorHAnsi"/>
                <w:b/>
                <w:sz w:val="20"/>
                <w:szCs w:val="20"/>
                <w:u w:val="single"/>
              </w:rPr>
              <w:t>For Foundation Courses must take</w:t>
            </w:r>
          </w:p>
          <w:p w14:paraId="1AC7D96C" w14:textId="77777777" w:rsidR="00AB2CCB" w:rsidRPr="00760099" w:rsidRDefault="00AB2CCB" w:rsidP="00AB2CCB">
            <w:pPr>
              <w:spacing w:after="0"/>
              <w:ind w:right="-540"/>
              <w:rPr>
                <w:rFonts w:asciiTheme="minorHAnsi" w:hAnsiTheme="minorHAnsi"/>
                <w:sz w:val="20"/>
                <w:szCs w:val="20"/>
              </w:rPr>
            </w:pPr>
            <w:r w:rsidRPr="00760099">
              <w:rPr>
                <w:rFonts w:asciiTheme="minorHAnsi" w:hAnsiTheme="minorHAnsi"/>
                <w:sz w:val="20"/>
                <w:szCs w:val="20"/>
              </w:rPr>
              <w:t>BIOL 201 Cellular Biology and Genetics (4)</w:t>
            </w:r>
          </w:p>
          <w:p w14:paraId="7FECD17C" w14:textId="2FC44B3C" w:rsidR="00AB2CCB" w:rsidRPr="00760099" w:rsidRDefault="003C10FA" w:rsidP="00AB2CCB">
            <w:pPr>
              <w:spacing w:after="0"/>
              <w:ind w:right="-540"/>
              <w:rPr>
                <w:rFonts w:asciiTheme="minorHAnsi" w:hAnsiTheme="minorHAnsi"/>
                <w:sz w:val="20"/>
                <w:szCs w:val="20"/>
              </w:rPr>
            </w:pPr>
            <w:r>
              <w:rPr>
                <w:rFonts w:asciiTheme="minorHAnsi" w:hAnsiTheme="minorHAnsi"/>
                <w:sz w:val="20"/>
                <w:szCs w:val="20"/>
              </w:rPr>
              <w:t xml:space="preserve">BIOL 202 </w:t>
            </w:r>
            <w:r w:rsidR="00AB2CCB" w:rsidRPr="00760099">
              <w:rPr>
                <w:rFonts w:asciiTheme="minorHAnsi" w:hAnsiTheme="minorHAnsi"/>
                <w:sz w:val="20"/>
                <w:szCs w:val="20"/>
              </w:rPr>
              <w:t>Intro to Ecology and Evolution (4)</w:t>
            </w:r>
            <w:r w:rsidR="00AB2CCB" w:rsidRPr="00760099">
              <w:rPr>
                <w:rFonts w:asciiTheme="minorHAnsi" w:hAnsiTheme="minorHAnsi"/>
                <w:sz w:val="20"/>
                <w:szCs w:val="20"/>
              </w:rPr>
              <w:tab/>
            </w:r>
            <w:r w:rsidR="00AB2CCB" w:rsidRPr="00760099">
              <w:rPr>
                <w:rFonts w:asciiTheme="minorHAnsi" w:hAnsiTheme="minorHAnsi"/>
                <w:sz w:val="20"/>
                <w:szCs w:val="20"/>
              </w:rPr>
              <w:tab/>
            </w:r>
          </w:p>
          <w:p w14:paraId="3B2D7D4E" w14:textId="77777777" w:rsidR="00AB2CCB" w:rsidRPr="00760099" w:rsidRDefault="003C10FA" w:rsidP="00AB2CCB">
            <w:pPr>
              <w:spacing w:after="0"/>
              <w:ind w:right="-540"/>
              <w:rPr>
                <w:rFonts w:asciiTheme="minorHAnsi" w:hAnsiTheme="minorHAnsi"/>
                <w:sz w:val="20"/>
                <w:szCs w:val="20"/>
              </w:rPr>
            </w:pPr>
            <w:r>
              <w:rPr>
                <w:rFonts w:asciiTheme="minorHAnsi" w:hAnsiTheme="minorHAnsi"/>
                <w:sz w:val="20"/>
                <w:szCs w:val="20"/>
              </w:rPr>
              <w:t xml:space="preserve">BIOL 204 </w:t>
            </w:r>
            <w:r w:rsidR="00AB2CCB" w:rsidRPr="00760099">
              <w:rPr>
                <w:rFonts w:asciiTheme="minorHAnsi" w:hAnsiTheme="minorHAnsi"/>
                <w:sz w:val="20"/>
                <w:szCs w:val="20"/>
              </w:rPr>
              <w:t>Educational and Career Planning for the Biologist (1)</w:t>
            </w:r>
            <w:r w:rsidR="00AB2CCB" w:rsidRPr="00760099">
              <w:rPr>
                <w:rFonts w:asciiTheme="minorHAnsi" w:hAnsiTheme="minorHAnsi"/>
                <w:sz w:val="20"/>
                <w:szCs w:val="20"/>
              </w:rPr>
              <w:tab/>
            </w:r>
          </w:p>
          <w:p w14:paraId="5B2CEB88" w14:textId="77777777" w:rsidR="00AB2CCB" w:rsidRPr="00760099" w:rsidRDefault="003C10FA" w:rsidP="00AB2CCB">
            <w:pPr>
              <w:spacing w:after="120"/>
              <w:ind w:right="-540"/>
              <w:rPr>
                <w:rFonts w:asciiTheme="minorHAnsi" w:hAnsiTheme="minorHAnsi"/>
                <w:sz w:val="20"/>
                <w:szCs w:val="20"/>
              </w:rPr>
            </w:pPr>
            <w:r>
              <w:rPr>
                <w:rFonts w:asciiTheme="minorHAnsi" w:hAnsiTheme="minorHAnsi"/>
                <w:sz w:val="20"/>
                <w:szCs w:val="20"/>
              </w:rPr>
              <w:t xml:space="preserve">BIOL 309 </w:t>
            </w:r>
            <w:r w:rsidR="00AB2CCB" w:rsidRPr="00760099">
              <w:rPr>
                <w:rFonts w:asciiTheme="minorHAnsi" w:hAnsiTheme="minorHAnsi"/>
                <w:sz w:val="20"/>
                <w:szCs w:val="20"/>
              </w:rPr>
              <w:t>Principles of Genetics (4)</w:t>
            </w:r>
            <w:r w:rsidR="00AB2CCB" w:rsidRPr="00760099">
              <w:rPr>
                <w:rFonts w:asciiTheme="minorHAnsi" w:hAnsiTheme="minorHAnsi"/>
                <w:sz w:val="20"/>
                <w:szCs w:val="20"/>
              </w:rPr>
              <w:tab/>
            </w:r>
            <w:r w:rsidR="00AB2CCB" w:rsidRPr="00760099">
              <w:rPr>
                <w:rFonts w:asciiTheme="minorHAnsi" w:hAnsiTheme="minorHAnsi"/>
                <w:sz w:val="20"/>
                <w:szCs w:val="20"/>
              </w:rPr>
              <w:tab/>
            </w:r>
            <w:r w:rsidR="00AB2CCB" w:rsidRPr="00760099">
              <w:rPr>
                <w:rFonts w:asciiTheme="minorHAnsi" w:hAnsiTheme="minorHAnsi"/>
                <w:sz w:val="20"/>
                <w:szCs w:val="20"/>
              </w:rPr>
              <w:tab/>
            </w:r>
            <w:r w:rsidR="00AB2CCB" w:rsidRPr="00760099">
              <w:rPr>
                <w:rFonts w:asciiTheme="minorHAnsi" w:hAnsiTheme="minorHAnsi"/>
                <w:sz w:val="20"/>
                <w:szCs w:val="20"/>
              </w:rPr>
              <w:tab/>
            </w:r>
            <w:r w:rsidR="00AB2CCB" w:rsidRPr="00760099">
              <w:rPr>
                <w:rFonts w:asciiTheme="minorHAnsi" w:hAnsiTheme="minorHAnsi"/>
                <w:sz w:val="20"/>
                <w:szCs w:val="20"/>
              </w:rPr>
              <w:tab/>
            </w:r>
          </w:p>
          <w:p w14:paraId="6554A435" w14:textId="2EB9B566" w:rsidR="00AB2CCB" w:rsidRPr="00760099" w:rsidRDefault="00AB2CCB" w:rsidP="00AB2CCB">
            <w:pPr>
              <w:spacing w:after="0"/>
              <w:ind w:right="-540"/>
              <w:rPr>
                <w:rFonts w:asciiTheme="minorHAnsi" w:hAnsiTheme="minorHAnsi"/>
                <w:b/>
                <w:sz w:val="20"/>
                <w:szCs w:val="20"/>
              </w:rPr>
            </w:pPr>
            <w:r w:rsidRPr="00760099">
              <w:rPr>
                <w:rFonts w:asciiTheme="minorHAnsi" w:hAnsiTheme="minorHAnsi"/>
                <w:b/>
                <w:sz w:val="20"/>
                <w:szCs w:val="20"/>
                <w:u w:val="single"/>
              </w:rPr>
              <w:t>For Breadth Courses should take</w:t>
            </w:r>
          </w:p>
          <w:p w14:paraId="7B2C835B" w14:textId="77777777" w:rsidR="00AB2CCB" w:rsidRPr="00760099" w:rsidRDefault="003C10FA" w:rsidP="00AB2CCB">
            <w:pPr>
              <w:spacing w:after="0"/>
              <w:ind w:right="-540"/>
              <w:rPr>
                <w:rFonts w:asciiTheme="minorHAnsi" w:hAnsiTheme="minorHAnsi"/>
                <w:i/>
                <w:sz w:val="20"/>
                <w:szCs w:val="20"/>
              </w:rPr>
            </w:pPr>
            <w:r>
              <w:rPr>
                <w:rFonts w:asciiTheme="minorHAnsi" w:hAnsiTheme="minorHAnsi"/>
                <w:sz w:val="20"/>
                <w:szCs w:val="20"/>
              </w:rPr>
              <w:t xml:space="preserve">BIOL 208 </w:t>
            </w:r>
            <w:r w:rsidR="00AB2CCB" w:rsidRPr="00760099">
              <w:rPr>
                <w:rFonts w:asciiTheme="minorHAnsi" w:hAnsiTheme="minorHAnsi"/>
                <w:sz w:val="20"/>
                <w:szCs w:val="20"/>
              </w:rPr>
              <w:t>Biodiversity (3)</w:t>
            </w:r>
          </w:p>
          <w:p w14:paraId="75B82ECB" w14:textId="77777777" w:rsidR="00AB2CCB" w:rsidRPr="00760099" w:rsidRDefault="00AB2CCB" w:rsidP="00AB2CCB">
            <w:pPr>
              <w:spacing w:after="0"/>
              <w:ind w:right="-540"/>
              <w:rPr>
                <w:rFonts w:asciiTheme="minorHAnsi" w:hAnsiTheme="minorHAnsi"/>
                <w:i/>
                <w:sz w:val="20"/>
                <w:szCs w:val="20"/>
              </w:rPr>
            </w:pPr>
            <w:r w:rsidRPr="00760099">
              <w:rPr>
                <w:rFonts w:asciiTheme="minorHAnsi" w:hAnsiTheme="minorHAnsi"/>
                <w:sz w:val="20"/>
                <w:szCs w:val="20"/>
              </w:rPr>
              <w:t xml:space="preserve">BIOL 221/221L </w:t>
            </w:r>
            <w:r w:rsidRPr="00760099">
              <w:rPr>
                <w:rFonts w:asciiTheme="minorHAnsi" w:hAnsiTheme="minorHAnsi"/>
                <w:b/>
                <w:sz w:val="20"/>
                <w:szCs w:val="20"/>
              </w:rPr>
              <w:t>and</w:t>
            </w:r>
            <w:r w:rsidR="003C10FA">
              <w:rPr>
                <w:rFonts w:asciiTheme="minorHAnsi" w:hAnsiTheme="minorHAnsi"/>
                <w:sz w:val="20"/>
                <w:szCs w:val="20"/>
              </w:rPr>
              <w:t xml:space="preserve"> BIOL 222/222L </w:t>
            </w:r>
            <w:r w:rsidRPr="00760099">
              <w:rPr>
                <w:rFonts w:asciiTheme="minorHAnsi" w:hAnsiTheme="minorHAnsi"/>
                <w:sz w:val="20"/>
                <w:szCs w:val="20"/>
              </w:rPr>
              <w:t>Human Anat &amp; Phys, II (4, 4)</w:t>
            </w:r>
          </w:p>
          <w:p w14:paraId="35E821F3" w14:textId="22607A11" w:rsidR="00AB2CCB" w:rsidRPr="00760099" w:rsidRDefault="003C10FA" w:rsidP="00AB2CCB">
            <w:pPr>
              <w:spacing w:after="120"/>
              <w:ind w:right="-540"/>
              <w:rPr>
                <w:rFonts w:asciiTheme="minorHAnsi" w:hAnsiTheme="minorHAnsi"/>
                <w:sz w:val="20"/>
                <w:szCs w:val="20"/>
              </w:rPr>
            </w:pPr>
            <w:r>
              <w:rPr>
                <w:rFonts w:asciiTheme="minorHAnsi" w:hAnsiTheme="minorHAnsi"/>
                <w:sz w:val="20"/>
                <w:szCs w:val="20"/>
              </w:rPr>
              <w:t xml:space="preserve">BIOL 408 </w:t>
            </w:r>
            <w:r w:rsidR="00AB2CCB" w:rsidRPr="00760099">
              <w:rPr>
                <w:rFonts w:asciiTheme="minorHAnsi" w:hAnsiTheme="minorHAnsi"/>
                <w:sz w:val="20"/>
                <w:szCs w:val="20"/>
              </w:rPr>
              <w:t>Cell Biology (4)</w:t>
            </w:r>
          </w:p>
          <w:p w14:paraId="256B3907" w14:textId="2570C89F" w:rsidR="00AB2CCB" w:rsidRPr="00760099" w:rsidRDefault="00AB2CCB" w:rsidP="00AB2CCB">
            <w:pPr>
              <w:spacing w:after="0"/>
              <w:ind w:right="-540"/>
              <w:rPr>
                <w:rFonts w:asciiTheme="minorHAnsi" w:hAnsiTheme="minorHAnsi"/>
                <w:b/>
                <w:sz w:val="20"/>
                <w:szCs w:val="20"/>
              </w:rPr>
            </w:pPr>
            <w:r w:rsidRPr="00760099">
              <w:rPr>
                <w:rFonts w:asciiTheme="minorHAnsi" w:hAnsiTheme="minorHAnsi"/>
                <w:b/>
                <w:sz w:val="20"/>
                <w:szCs w:val="20"/>
                <w:u w:val="single"/>
              </w:rPr>
              <w:t>For Elective Courses</w:t>
            </w:r>
          </w:p>
          <w:p w14:paraId="1D777B8A" w14:textId="77777777" w:rsidR="00AB2CCB" w:rsidRPr="00760099" w:rsidRDefault="00626495" w:rsidP="00AB2CCB">
            <w:pPr>
              <w:spacing w:after="0"/>
              <w:ind w:right="-540"/>
              <w:rPr>
                <w:rFonts w:asciiTheme="minorHAnsi" w:hAnsiTheme="minorHAnsi"/>
                <w:sz w:val="20"/>
                <w:szCs w:val="20"/>
              </w:rPr>
            </w:pPr>
            <w:r w:rsidRPr="00760099">
              <w:rPr>
                <w:rFonts w:asciiTheme="minorHAnsi" w:hAnsiTheme="minorHAnsi"/>
                <w:b/>
                <w:sz w:val="20"/>
                <w:szCs w:val="20"/>
              </w:rPr>
              <w:t xml:space="preserve">Must </w:t>
            </w:r>
            <w:r w:rsidR="00AB2CCB" w:rsidRPr="00760099">
              <w:rPr>
                <w:rFonts w:asciiTheme="minorHAnsi" w:hAnsiTheme="minorHAnsi"/>
                <w:b/>
                <w:sz w:val="20"/>
                <w:szCs w:val="20"/>
              </w:rPr>
              <w:t>take</w:t>
            </w:r>
            <w:r w:rsidR="00AB2CCB" w:rsidRPr="00760099">
              <w:rPr>
                <w:rFonts w:asciiTheme="minorHAnsi" w:hAnsiTheme="minorHAnsi"/>
                <w:sz w:val="20"/>
                <w:szCs w:val="20"/>
              </w:rPr>
              <w:t xml:space="preserve"> </w:t>
            </w:r>
            <w:bookmarkStart w:id="1" w:name="OLE_LINK1"/>
            <w:bookmarkStart w:id="2" w:name="OLE_LINK2"/>
            <w:r w:rsidR="00AB2CCB" w:rsidRPr="00760099">
              <w:rPr>
                <w:rFonts w:asciiTheme="minorHAnsi" w:hAnsiTheme="minorHAnsi"/>
                <w:sz w:val="20"/>
                <w:szCs w:val="20"/>
              </w:rPr>
              <w:t>BIOL 470 Advanced Physiology (4)</w:t>
            </w:r>
            <w:bookmarkEnd w:id="1"/>
            <w:bookmarkEnd w:id="2"/>
          </w:p>
          <w:p w14:paraId="0BCB273E" w14:textId="77777777" w:rsidR="00AB2CCB" w:rsidRPr="00760099" w:rsidRDefault="00626495" w:rsidP="00AB2CCB">
            <w:pPr>
              <w:spacing w:after="0"/>
              <w:ind w:right="-540"/>
              <w:rPr>
                <w:rFonts w:asciiTheme="minorHAnsi" w:hAnsiTheme="minorHAnsi"/>
                <w:sz w:val="20"/>
                <w:szCs w:val="20"/>
              </w:rPr>
            </w:pPr>
            <w:r w:rsidRPr="00760099">
              <w:rPr>
                <w:rFonts w:asciiTheme="minorHAnsi" w:hAnsiTheme="minorHAnsi"/>
                <w:b/>
                <w:sz w:val="20"/>
                <w:szCs w:val="20"/>
              </w:rPr>
              <w:t xml:space="preserve">Should </w:t>
            </w:r>
            <w:r w:rsidR="00AB2CCB" w:rsidRPr="00760099">
              <w:rPr>
                <w:rFonts w:asciiTheme="minorHAnsi" w:hAnsiTheme="minorHAnsi"/>
                <w:b/>
                <w:sz w:val="20"/>
                <w:szCs w:val="20"/>
              </w:rPr>
              <w:t>also take</w:t>
            </w:r>
            <w:r w:rsidR="00AB2CCB" w:rsidRPr="00760099">
              <w:rPr>
                <w:rFonts w:asciiTheme="minorHAnsi" w:hAnsiTheme="minorHAnsi"/>
                <w:sz w:val="20"/>
                <w:szCs w:val="20"/>
              </w:rPr>
              <w:t xml:space="preserve"> CHEM 35</w:t>
            </w:r>
            <w:r w:rsidR="003C10FA">
              <w:rPr>
                <w:rFonts w:asciiTheme="minorHAnsi" w:hAnsiTheme="minorHAnsi"/>
                <w:sz w:val="20"/>
                <w:szCs w:val="20"/>
              </w:rPr>
              <w:t xml:space="preserve">1 </w:t>
            </w:r>
            <w:r w:rsidR="00AB2CCB" w:rsidRPr="00760099">
              <w:rPr>
                <w:rFonts w:asciiTheme="minorHAnsi" w:hAnsiTheme="minorHAnsi"/>
                <w:sz w:val="20"/>
                <w:szCs w:val="20"/>
              </w:rPr>
              <w:t>Biochemistry (3)</w:t>
            </w:r>
          </w:p>
          <w:p w14:paraId="0BAD1B4A" w14:textId="4873FC79" w:rsidR="00AB2CCB" w:rsidRPr="00760099" w:rsidRDefault="00626495" w:rsidP="00AB2CCB">
            <w:pPr>
              <w:spacing w:after="120"/>
              <w:ind w:right="-540"/>
              <w:rPr>
                <w:rFonts w:asciiTheme="minorHAnsi" w:hAnsiTheme="minorHAnsi"/>
                <w:sz w:val="20"/>
                <w:szCs w:val="20"/>
              </w:rPr>
            </w:pPr>
            <w:r w:rsidRPr="00760099">
              <w:rPr>
                <w:rFonts w:asciiTheme="minorHAnsi" w:hAnsiTheme="minorHAnsi"/>
                <w:b/>
                <w:sz w:val="20"/>
                <w:szCs w:val="20"/>
              </w:rPr>
              <w:t>F</w:t>
            </w:r>
            <w:r w:rsidR="00AB2CCB" w:rsidRPr="00760099">
              <w:rPr>
                <w:rFonts w:asciiTheme="minorHAnsi" w:hAnsiTheme="minorHAnsi"/>
                <w:b/>
                <w:sz w:val="20"/>
                <w:szCs w:val="20"/>
              </w:rPr>
              <w:t>or free elective should take</w:t>
            </w:r>
            <w:r w:rsidR="00AB2CCB" w:rsidRPr="00760099">
              <w:rPr>
                <w:rFonts w:asciiTheme="minorHAnsi" w:hAnsiTheme="minorHAnsi"/>
                <w:sz w:val="20"/>
                <w:szCs w:val="20"/>
              </w:rPr>
              <w:t xml:space="preserve"> BIOL 409 Molecular B</w:t>
            </w:r>
            <w:r w:rsidR="00117531">
              <w:rPr>
                <w:rFonts w:asciiTheme="minorHAnsi" w:hAnsiTheme="minorHAnsi"/>
                <w:sz w:val="20"/>
                <w:szCs w:val="20"/>
              </w:rPr>
              <w:t>iology (4)</w:t>
            </w:r>
          </w:p>
          <w:p w14:paraId="0AFCAE58" w14:textId="77777777" w:rsidR="00AB2CCB" w:rsidRPr="00760099" w:rsidRDefault="00AB2CCB" w:rsidP="00AB2CCB">
            <w:pPr>
              <w:spacing w:after="0"/>
              <w:ind w:right="-540"/>
              <w:rPr>
                <w:rFonts w:asciiTheme="minorHAnsi" w:hAnsiTheme="minorHAnsi"/>
                <w:b/>
                <w:sz w:val="20"/>
                <w:szCs w:val="20"/>
              </w:rPr>
            </w:pPr>
            <w:r w:rsidRPr="00760099">
              <w:rPr>
                <w:rFonts w:asciiTheme="minorHAnsi" w:hAnsiTheme="minorHAnsi"/>
                <w:b/>
                <w:sz w:val="20"/>
                <w:szCs w:val="20"/>
                <w:u w:val="single"/>
              </w:rPr>
              <w:t>For Ancillary courses should take</w:t>
            </w:r>
          </w:p>
          <w:p w14:paraId="1AB90BE3" w14:textId="77777777" w:rsidR="00AB2CCB" w:rsidRPr="00760099" w:rsidRDefault="00AB2CCB" w:rsidP="00AB2CCB">
            <w:pPr>
              <w:spacing w:after="0"/>
              <w:ind w:right="-540"/>
              <w:rPr>
                <w:rFonts w:asciiTheme="minorHAnsi" w:hAnsiTheme="minorHAnsi"/>
                <w:sz w:val="20"/>
                <w:szCs w:val="20"/>
              </w:rPr>
            </w:pPr>
            <w:r w:rsidRPr="00760099">
              <w:rPr>
                <w:rFonts w:asciiTheme="minorHAnsi" w:hAnsiTheme="minorHAnsi"/>
                <w:sz w:val="20"/>
                <w:szCs w:val="20"/>
              </w:rPr>
              <w:t xml:space="preserve">CHEM 131/131L </w:t>
            </w:r>
            <w:r w:rsidRPr="00760099">
              <w:rPr>
                <w:rFonts w:asciiTheme="minorHAnsi" w:hAnsiTheme="minorHAnsi"/>
                <w:b/>
                <w:sz w:val="20"/>
                <w:szCs w:val="20"/>
              </w:rPr>
              <w:t>and</w:t>
            </w:r>
            <w:r w:rsidRPr="00760099">
              <w:rPr>
                <w:rFonts w:asciiTheme="minorHAnsi" w:hAnsiTheme="minorHAnsi"/>
                <w:sz w:val="20"/>
                <w:szCs w:val="20"/>
              </w:rPr>
              <w:t xml:space="preserve"> CHEM 132/132L Gen Chemistry I, II (4, 4)</w:t>
            </w:r>
            <w:r w:rsidRPr="00760099">
              <w:rPr>
                <w:rFonts w:asciiTheme="minorHAnsi" w:hAnsiTheme="minorHAnsi"/>
                <w:sz w:val="20"/>
                <w:szCs w:val="20"/>
              </w:rPr>
              <w:br/>
              <w:t xml:space="preserve">CHEM 331 </w:t>
            </w:r>
            <w:r w:rsidRPr="00760099">
              <w:rPr>
                <w:rFonts w:asciiTheme="minorHAnsi" w:hAnsiTheme="minorHAnsi"/>
                <w:b/>
                <w:sz w:val="20"/>
                <w:szCs w:val="20"/>
              </w:rPr>
              <w:t xml:space="preserve">and </w:t>
            </w:r>
            <w:r w:rsidR="003C10FA">
              <w:rPr>
                <w:rFonts w:asciiTheme="minorHAnsi" w:hAnsiTheme="minorHAnsi"/>
                <w:sz w:val="20"/>
                <w:szCs w:val="20"/>
              </w:rPr>
              <w:t xml:space="preserve">CHEM 332 </w:t>
            </w:r>
            <w:r w:rsidRPr="00760099">
              <w:rPr>
                <w:rFonts w:asciiTheme="minorHAnsi" w:hAnsiTheme="minorHAnsi"/>
                <w:sz w:val="20"/>
                <w:szCs w:val="20"/>
              </w:rPr>
              <w:t>Organic Chemistry I, II (5, 5)</w:t>
            </w:r>
          </w:p>
          <w:p w14:paraId="4809B37E" w14:textId="17A02537" w:rsidR="00AB2CCB" w:rsidRPr="00760099" w:rsidRDefault="00AB2CCB" w:rsidP="00AB2CCB">
            <w:pPr>
              <w:spacing w:after="0" w:line="240" w:lineRule="auto"/>
              <w:ind w:right="-540"/>
              <w:rPr>
                <w:rFonts w:asciiTheme="minorHAnsi" w:hAnsiTheme="minorHAnsi"/>
                <w:sz w:val="20"/>
                <w:szCs w:val="20"/>
              </w:rPr>
            </w:pPr>
            <w:r w:rsidRPr="00760099">
              <w:rPr>
                <w:rFonts w:asciiTheme="minorHAnsi" w:hAnsiTheme="minorHAnsi"/>
                <w:sz w:val="20"/>
                <w:szCs w:val="20"/>
              </w:rPr>
              <w:t xml:space="preserve">PHYS 211 </w:t>
            </w:r>
            <w:r w:rsidRPr="00760099">
              <w:rPr>
                <w:rFonts w:asciiTheme="minorHAnsi" w:hAnsiTheme="minorHAnsi"/>
                <w:b/>
                <w:sz w:val="20"/>
                <w:szCs w:val="20"/>
              </w:rPr>
              <w:t>and</w:t>
            </w:r>
            <w:r w:rsidR="003C10FA">
              <w:rPr>
                <w:rFonts w:asciiTheme="minorHAnsi" w:hAnsiTheme="minorHAnsi"/>
                <w:sz w:val="20"/>
                <w:szCs w:val="20"/>
              </w:rPr>
              <w:t xml:space="preserve"> PHYS 212 </w:t>
            </w:r>
            <w:r w:rsidR="00117531">
              <w:rPr>
                <w:rFonts w:asciiTheme="minorHAnsi" w:hAnsiTheme="minorHAnsi"/>
                <w:sz w:val="20"/>
                <w:szCs w:val="20"/>
              </w:rPr>
              <w:t>General Physics I, II (4, 4)</w:t>
            </w:r>
          </w:p>
          <w:p w14:paraId="3737D32C" w14:textId="77777777" w:rsidR="00AB2CCB" w:rsidRPr="00760099" w:rsidRDefault="00AB2CCB" w:rsidP="00AB2CCB">
            <w:pPr>
              <w:spacing w:after="0"/>
              <w:ind w:right="-540"/>
              <w:rPr>
                <w:rFonts w:asciiTheme="minorHAnsi" w:hAnsiTheme="minorHAnsi"/>
                <w:sz w:val="20"/>
                <w:szCs w:val="20"/>
              </w:rPr>
            </w:pPr>
            <w:r w:rsidRPr="00760099">
              <w:rPr>
                <w:rFonts w:asciiTheme="minorHAnsi" w:hAnsiTheme="minorHAnsi"/>
                <w:sz w:val="20"/>
                <w:szCs w:val="20"/>
              </w:rPr>
              <w:t xml:space="preserve">  </w:t>
            </w:r>
            <w:r w:rsidRPr="00760099">
              <w:rPr>
                <w:rFonts w:asciiTheme="minorHAnsi" w:hAnsiTheme="minorHAnsi"/>
                <w:i/>
                <w:sz w:val="20"/>
                <w:szCs w:val="20"/>
              </w:rPr>
              <w:t xml:space="preserve"> </w:t>
            </w:r>
            <w:r w:rsidRPr="00760099">
              <w:rPr>
                <w:rFonts w:asciiTheme="minorHAnsi" w:hAnsiTheme="minorHAnsi"/>
                <w:b/>
                <w:i/>
                <w:sz w:val="20"/>
                <w:szCs w:val="20"/>
              </w:rPr>
              <w:t>or</w:t>
            </w:r>
            <w:r w:rsidRPr="00760099">
              <w:rPr>
                <w:rFonts w:asciiTheme="minorHAnsi" w:hAnsiTheme="minorHAnsi"/>
                <w:b/>
                <w:sz w:val="20"/>
                <w:szCs w:val="20"/>
              </w:rPr>
              <w:t xml:space="preserve"> </w:t>
            </w:r>
            <w:r w:rsidR="003C10FA">
              <w:rPr>
                <w:rFonts w:asciiTheme="minorHAnsi" w:hAnsiTheme="minorHAnsi"/>
                <w:sz w:val="20"/>
                <w:szCs w:val="20"/>
              </w:rPr>
              <w:t xml:space="preserve">PHYS 241+242 </w:t>
            </w:r>
            <w:r w:rsidRPr="00760099">
              <w:rPr>
                <w:rFonts w:asciiTheme="minorHAnsi" w:hAnsiTheme="minorHAnsi"/>
                <w:sz w:val="20"/>
                <w:szCs w:val="20"/>
              </w:rPr>
              <w:t>Gen</w:t>
            </w:r>
            <w:r w:rsidR="003C10FA">
              <w:rPr>
                <w:rFonts w:asciiTheme="minorHAnsi" w:hAnsiTheme="minorHAnsi"/>
                <w:sz w:val="20"/>
                <w:szCs w:val="20"/>
              </w:rPr>
              <w:t>eral</w:t>
            </w:r>
            <w:r w:rsidRPr="00760099">
              <w:rPr>
                <w:rFonts w:asciiTheme="minorHAnsi" w:hAnsiTheme="minorHAnsi"/>
                <w:sz w:val="20"/>
                <w:szCs w:val="20"/>
              </w:rPr>
              <w:t xml:space="preserve"> Physics I, II Calculus-based (4, 4)</w:t>
            </w:r>
          </w:p>
          <w:p w14:paraId="73AD1620" w14:textId="70C77196" w:rsidR="00AB2CCB" w:rsidRPr="00760099" w:rsidRDefault="00AB2CCB" w:rsidP="00AB2CCB">
            <w:pPr>
              <w:spacing w:after="0"/>
              <w:ind w:right="-540"/>
              <w:rPr>
                <w:rFonts w:asciiTheme="minorHAnsi" w:hAnsiTheme="minorHAnsi"/>
                <w:sz w:val="20"/>
                <w:szCs w:val="20"/>
              </w:rPr>
            </w:pPr>
            <w:r w:rsidRPr="00760099">
              <w:rPr>
                <w:rFonts w:asciiTheme="minorHAnsi" w:hAnsiTheme="minorHAnsi"/>
                <w:sz w:val="20"/>
                <w:szCs w:val="20"/>
              </w:rPr>
              <w:t xml:space="preserve">MATH 237 Elem Biostats (4) </w:t>
            </w:r>
            <w:r w:rsidRPr="00760099">
              <w:rPr>
                <w:rFonts w:asciiTheme="minorHAnsi" w:hAnsiTheme="minorHAnsi"/>
                <w:b/>
                <w:i/>
                <w:sz w:val="20"/>
                <w:szCs w:val="20"/>
              </w:rPr>
              <w:t>or</w:t>
            </w:r>
            <w:r w:rsidR="00117531">
              <w:rPr>
                <w:rFonts w:asciiTheme="minorHAnsi" w:hAnsiTheme="minorHAnsi"/>
                <w:sz w:val="20"/>
                <w:szCs w:val="20"/>
              </w:rPr>
              <w:t xml:space="preserve"> PSYC 212 Behavioral Stats (4)</w:t>
            </w:r>
          </w:p>
          <w:p w14:paraId="5236ACFB" w14:textId="77777777" w:rsidR="00AB2CCB" w:rsidRPr="00760099" w:rsidRDefault="00AB2CCB" w:rsidP="00AB2CCB">
            <w:pPr>
              <w:spacing w:after="0"/>
              <w:ind w:right="-540"/>
              <w:rPr>
                <w:rFonts w:asciiTheme="minorHAnsi" w:hAnsiTheme="minorHAnsi"/>
                <w:sz w:val="20"/>
                <w:szCs w:val="20"/>
              </w:rPr>
            </w:pPr>
            <w:r w:rsidRPr="00760099">
              <w:rPr>
                <w:rFonts w:asciiTheme="minorHAnsi" w:hAnsiTheme="minorHAnsi"/>
                <w:sz w:val="20"/>
                <w:szCs w:val="20"/>
              </w:rPr>
              <w:t xml:space="preserve">MATH 211 Calculus for Application (3) </w:t>
            </w:r>
            <w:r w:rsidRPr="00760099">
              <w:rPr>
                <w:rFonts w:asciiTheme="minorHAnsi" w:hAnsiTheme="minorHAnsi"/>
                <w:b/>
                <w:i/>
                <w:sz w:val="20"/>
                <w:szCs w:val="20"/>
              </w:rPr>
              <w:t>or</w:t>
            </w:r>
            <w:r w:rsidRPr="00760099">
              <w:rPr>
                <w:rFonts w:asciiTheme="minorHAnsi" w:hAnsiTheme="minorHAnsi"/>
                <w:sz w:val="20"/>
                <w:szCs w:val="20"/>
              </w:rPr>
              <w:t xml:space="preserve"> MATH 273 Calculus I (4)</w:t>
            </w:r>
          </w:p>
          <w:p w14:paraId="1696EDA1" w14:textId="77777777" w:rsidR="00AB2CCB" w:rsidRPr="00760099" w:rsidRDefault="00AB2CCB" w:rsidP="00AB2CCB">
            <w:pPr>
              <w:spacing w:after="0"/>
              <w:ind w:right="-540"/>
              <w:rPr>
                <w:rFonts w:asciiTheme="minorHAnsi" w:hAnsiTheme="minorHAnsi"/>
                <w:sz w:val="20"/>
                <w:szCs w:val="20"/>
              </w:rPr>
            </w:pPr>
          </w:p>
          <w:p w14:paraId="3727082A" w14:textId="77777777" w:rsidR="00AB2CCB" w:rsidRPr="00760099" w:rsidRDefault="00AB2CCB" w:rsidP="00AB2CCB">
            <w:pPr>
              <w:spacing w:after="0"/>
              <w:ind w:right="-540"/>
              <w:rPr>
                <w:rFonts w:asciiTheme="minorHAnsi" w:hAnsiTheme="minorHAnsi"/>
                <w:b/>
                <w:sz w:val="20"/>
                <w:szCs w:val="20"/>
              </w:rPr>
            </w:pPr>
            <w:r w:rsidRPr="00760099">
              <w:rPr>
                <w:rFonts w:asciiTheme="minorHAnsi" w:hAnsiTheme="minorHAnsi"/>
                <w:b/>
                <w:sz w:val="20"/>
                <w:szCs w:val="20"/>
              </w:rPr>
              <w:t>Also should take:</w:t>
            </w:r>
          </w:p>
          <w:p w14:paraId="6F710274" w14:textId="77777777" w:rsidR="00AB2CCB" w:rsidRPr="00760099" w:rsidRDefault="00AB2CCB" w:rsidP="00AB2CCB">
            <w:pPr>
              <w:tabs>
                <w:tab w:val="left" w:pos="142"/>
                <w:tab w:val="left" w:pos="284"/>
              </w:tabs>
              <w:spacing w:after="0" w:line="240" w:lineRule="auto"/>
              <w:rPr>
                <w:rFonts w:asciiTheme="minorHAnsi" w:hAnsiTheme="minorHAnsi"/>
                <w:sz w:val="20"/>
                <w:szCs w:val="20"/>
              </w:rPr>
            </w:pPr>
            <w:r w:rsidRPr="00760099">
              <w:rPr>
                <w:rFonts w:asciiTheme="minorHAnsi" w:hAnsiTheme="minorHAnsi"/>
                <w:sz w:val="20"/>
                <w:szCs w:val="20"/>
              </w:rPr>
              <w:t>SOCI 101: Introduction to Sociology (3)</w:t>
            </w:r>
          </w:p>
          <w:p w14:paraId="5D781C1E" w14:textId="77777777" w:rsidR="00AB2CCB" w:rsidRPr="00760099" w:rsidRDefault="00AB2CCB" w:rsidP="00AB2CCB">
            <w:pPr>
              <w:tabs>
                <w:tab w:val="left" w:pos="142"/>
                <w:tab w:val="left" w:pos="284"/>
              </w:tabs>
              <w:spacing w:after="0"/>
              <w:rPr>
                <w:rFonts w:asciiTheme="minorHAnsi" w:hAnsiTheme="minorHAnsi"/>
                <w:sz w:val="24"/>
              </w:rPr>
            </w:pPr>
            <w:r w:rsidRPr="00760099">
              <w:rPr>
                <w:rFonts w:asciiTheme="minorHAnsi" w:hAnsiTheme="minorHAnsi"/>
                <w:sz w:val="20"/>
                <w:szCs w:val="20"/>
              </w:rPr>
              <w:t>PSYC 101: Introduction to Psychology (3)</w:t>
            </w:r>
          </w:p>
        </w:tc>
        <w:tc>
          <w:tcPr>
            <w:tcW w:w="5508" w:type="dxa"/>
          </w:tcPr>
          <w:p w14:paraId="63DB8E07" w14:textId="77777777" w:rsidR="005A18C8" w:rsidRPr="00760099" w:rsidRDefault="005A18C8" w:rsidP="00DF6C0F">
            <w:pPr>
              <w:spacing w:after="0" w:line="240" w:lineRule="auto"/>
              <w:rPr>
                <w:rFonts w:asciiTheme="minorHAnsi" w:hAnsiTheme="minorHAnsi"/>
                <w:sz w:val="24"/>
              </w:rPr>
            </w:pPr>
          </w:p>
          <w:p w14:paraId="78E4884B" w14:textId="2E5D81B4" w:rsidR="00AB2CCB" w:rsidRPr="00760099" w:rsidRDefault="00AB2CCB" w:rsidP="00AB2CCB">
            <w:pPr>
              <w:spacing w:after="0"/>
              <w:ind w:right="-540"/>
              <w:rPr>
                <w:rFonts w:asciiTheme="minorHAnsi" w:hAnsiTheme="minorHAnsi"/>
                <w:b/>
                <w:sz w:val="20"/>
                <w:szCs w:val="20"/>
              </w:rPr>
            </w:pPr>
            <w:r w:rsidRPr="00760099">
              <w:rPr>
                <w:rFonts w:asciiTheme="minorHAnsi" w:hAnsiTheme="minorHAnsi"/>
                <w:b/>
                <w:sz w:val="20"/>
                <w:szCs w:val="20"/>
                <w:u w:val="single"/>
              </w:rPr>
              <w:t>For Foundation Courses must take</w:t>
            </w:r>
          </w:p>
          <w:p w14:paraId="724D98B5" w14:textId="77777777" w:rsidR="00AB2CCB" w:rsidRPr="00760099" w:rsidRDefault="00AB2CCB" w:rsidP="00AB2CCB">
            <w:pPr>
              <w:spacing w:after="0"/>
              <w:ind w:right="-540"/>
              <w:rPr>
                <w:rFonts w:asciiTheme="minorHAnsi" w:hAnsiTheme="minorHAnsi"/>
                <w:sz w:val="20"/>
                <w:szCs w:val="20"/>
              </w:rPr>
            </w:pPr>
            <w:r w:rsidRPr="00760099">
              <w:rPr>
                <w:rFonts w:asciiTheme="minorHAnsi" w:hAnsiTheme="minorHAnsi"/>
                <w:sz w:val="20"/>
                <w:szCs w:val="20"/>
              </w:rPr>
              <w:t>BIOL 201 Cellular Biology and Genetics (4)</w:t>
            </w:r>
          </w:p>
          <w:p w14:paraId="25E85483" w14:textId="1886F931" w:rsidR="00AB2CCB" w:rsidRPr="00760099" w:rsidRDefault="003C10FA" w:rsidP="00AB2CCB">
            <w:pPr>
              <w:spacing w:after="0"/>
              <w:ind w:right="-540"/>
              <w:rPr>
                <w:rFonts w:asciiTheme="minorHAnsi" w:hAnsiTheme="minorHAnsi"/>
                <w:sz w:val="20"/>
                <w:szCs w:val="20"/>
              </w:rPr>
            </w:pPr>
            <w:r>
              <w:rPr>
                <w:rFonts w:asciiTheme="minorHAnsi" w:hAnsiTheme="minorHAnsi"/>
                <w:sz w:val="20"/>
                <w:szCs w:val="20"/>
              </w:rPr>
              <w:t xml:space="preserve">BIOL 202 </w:t>
            </w:r>
            <w:r w:rsidR="00AB2CCB" w:rsidRPr="00760099">
              <w:rPr>
                <w:rFonts w:asciiTheme="minorHAnsi" w:hAnsiTheme="minorHAnsi"/>
                <w:sz w:val="20"/>
                <w:szCs w:val="20"/>
              </w:rPr>
              <w:t>Intro to Ecology and Evolution (4)</w:t>
            </w:r>
            <w:r w:rsidR="00AB2CCB" w:rsidRPr="00760099">
              <w:rPr>
                <w:rFonts w:asciiTheme="minorHAnsi" w:hAnsiTheme="minorHAnsi"/>
                <w:sz w:val="20"/>
                <w:szCs w:val="20"/>
              </w:rPr>
              <w:tab/>
            </w:r>
            <w:r w:rsidR="00AB2CCB" w:rsidRPr="00760099">
              <w:rPr>
                <w:rFonts w:asciiTheme="minorHAnsi" w:hAnsiTheme="minorHAnsi"/>
                <w:sz w:val="20"/>
                <w:szCs w:val="20"/>
              </w:rPr>
              <w:tab/>
            </w:r>
          </w:p>
          <w:p w14:paraId="5CFEE9B3" w14:textId="77777777" w:rsidR="00AB2CCB" w:rsidRPr="00760099" w:rsidRDefault="003C10FA" w:rsidP="00AB2CCB">
            <w:pPr>
              <w:spacing w:after="0"/>
              <w:ind w:right="-540"/>
              <w:rPr>
                <w:rFonts w:asciiTheme="minorHAnsi" w:hAnsiTheme="minorHAnsi"/>
                <w:sz w:val="20"/>
                <w:szCs w:val="20"/>
              </w:rPr>
            </w:pPr>
            <w:r>
              <w:rPr>
                <w:rFonts w:asciiTheme="minorHAnsi" w:hAnsiTheme="minorHAnsi"/>
                <w:sz w:val="20"/>
                <w:szCs w:val="20"/>
              </w:rPr>
              <w:t xml:space="preserve">BIOL 204 </w:t>
            </w:r>
            <w:r w:rsidR="00AB2CCB" w:rsidRPr="00760099">
              <w:rPr>
                <w:rFonts w:asciiTheme="minorHAnsi" w:hAnsiTheme="minorHAnsi"/>
                <w:sz w:val="20"/>
                <w:szCs w:val="20"/>
              </w:rPr>
              <w:t>Educational and Career Planning for the Biologist (1)</w:t>
            </w:r>
            <w:r w:rsidR="00AB2CCB" w:rsidRPr="00760099">
              <w:rPr>
                <w:rFonts w:asciiTheme="minorHAnsi" w:hAnsiTheme="minorHAnsi"/>
                <w:sz w:val="20"/>
                <w:szCs w:val="20"/>
              </w:rPr>
              <w:tab/>
            </w:r>
          </w:p>
          <w:p w14:paraId="3A585623" w14:textId="77777777" w:rsidR="00AB2CCB" w:rsidRPr="00760099" w:rsidRDefault="003C10FA" w:rsidP="00AB2CCB">
            <w:pPr>
              <w:spacing w:after="120"/>
              <w:ind w:right="-540"/>
              <w:rPr>
                <w:rFonts w:asciiTheme="minorHAnsi" w:hAnsiTheme="minorHAnsi"/>
                <w:sz w:val="20"/>
                <w:szCs w:val="20"/>
              </w:rPr>
            </w:pPr>
            <w:r>
              <w:rPr>
                <w:rFonts w:asciiTheme="minorHAnsi" w:hAnsiTheme="minorHAnsi"/>
                <w:sz w:val="20"/>
                <w:szCs w:val="20"/>
              </w:rPr>
              <w:t xml:space="preserve">BIOL 309 </w:t>
            </w:r>
            <w:r w:rsidR="00AB2CCB" w:rsidRPr="00760099">
              <w:rPr>
                <w:rFonts w:asciiTheme="minorHAnsi" w:hAnsiTheme="minorHAnsi"/>
                <w:sz w:val="20"/>
                <w:szCs w:val="20"/>
              </w:rPr>
              <w:t>Principles of Genetics (4)</w:t>
            </w:r>
            <w:r w:rsidR="00AB2CCB" w:rsidRPr="00760099">
              <w:rPr>
                <w:rFonts w:asciiTheme="minorHAnsi" w:hAnsiTheme="minorHAnsi"/>
                <w:sz w:val="20"/>
                <w:szCs w:val="20"/>
              </w:rPr>
              <w:tab/>
            </w:r>
            <w:r w:rsidR="00AB2CCB" w:rsidRPr="00760099">
              <w:rPr>
                <w:rFonts w:asciiTheme="minorHAnsi" w:hAnsiTheme="minorHAnsi"/>
                <w:sz w:val="20"/>
                <w:szCs w:val="20"/>
              </w:rPr>
              <w:tab/>
            </w:r>
            <w:r w:rsidR="00AB2CCB" w:rsidRPr="00760099">
              <w:rPr>
                <w:rFonts w:asciiTheme="minorHAnsi" w:hAnsiTheme="minorHAnsi"/>
                <w:sz w:val="20"/>
                <w:szCs w:val="20"/>
              </w:rPr>
              <w:tab/>
            </w:r>
            <w:r w:rsidR="00AB2CCB" w:rsidRPr="00760099">
              <w:rPr>
                <w:rFonts w:asciiTheme="minorHAnsi" w:hAnsiTheme="minorHAnsi"/>
                <w:sz w:val="20"/>
                <w:szCs w:val="20"/>
              </w:rPr>
              <w:tab/>
            </w:r>
            <w:r w:rsidR="00AB2CCB" w:rsidRPr="00760099">
              <w:rPr>
                <w:rFonts w:asciiTheme="minorHAnsi" w:hAnsiTheme="minorHAnsi"/>
                <w:sz w:val="20"/>
                <w:szCs w:val="20"/>
              </w:rPr>
              <w:tab/>
            </w:r>
          </w:p>
          <w:p w14:paraId="69ED5BF2" w14:textId="544593C2" w:rsidR="00AB2CCB" w:rsidRPr="00760099" w:rsidRDefault="00AB2CCB" w:rsidP="00AB2CCB">
            <w:pPr>
              <w:spacing w:after="0"/>
              <w:ind w:right="-540"/>
              <w:rPr>
                <w:rFonts w:asciiTheme="minorHAnsi" w:hAnsiTheme="minorHAnsi"/>
                <w:b/>
                <w:sz w:val="20"/>
                <w:szCs w:val="20"/>
              </w:rPr>
            </w:pPr>
            <w:r w:rsidRPr="00760099">
              <w:rPr>
                <w:rFonts w:asciiTheme="minorHAnsi" w:hAnsiTheme="minorHAnsi"/>
                <w:b/>
                <w:sz w:val="20"/>
                <w:szCs w:val="20"/>
                <w:u w:val="single"/>
              </w:rPr>
              <w:t>For Breadth Courses should take</w:t>
            </w:r>
          </w:p>
          <w:p w14:paraId="51ED4DF2" w14:textId="77777777" w:rsidR="00AB2CCB" w:rsidRPr="00760099" w:rsidRDefault="003C10FA" w:rsidP="00AB2CCB">
            <w:pPr>
              <w:spacing w:after="0"/>
              <w:ind w:right="-540"/>
              <w:rPr>
                <w:rFonts w:asciiTheme="minorHAnsi" w:hAnsiTheme="minorHAnsi"/>
                <w:i/>
                <w:sz w:val="20"/>
                <w:szCs w:val="20"/>
              </w:rPr>
            </w:pPr>
            <w:r>
              <w:rPr>
                <w:rFonts w:asciiTheme="minorHAnsi" w:hAnsiTheme="minorHAnsi"/>
                <w:sz w:val="20"/>
                <w:szCs w:val="20"/>
              </w:rPr>
              <w:t xml:space="preserve">BIOL 208 </w:t>
            </w:r>
            <w:r w:rsidR="00AB2CCB" w:rsidRPr="00760099">
              <w:rPr>
                <w:rFonts w:asciiTheme="minorHAnsi" w:hAnsiTheme="minorHAnsi"/>
                <w:sz w:val="20"/>
                <w:szCs w:val="20"/>
              </w:rPr>
              <w:t>Biodiversity (3)</w:t>
            </w:r>
          </w:p>
          <w:p w14:paraId="17D4207F" w14:textId="66274BBE" w:rsidR="00582A82" w:rsidRDefault="00582A82" w:rsidP="00582A82">
            <w:pPr>
              <w:spacing w:after="0"/>
              <w:ind w:right="-540"/>
              <w:rPr>
                <w:rFonts w:asciiTheme="minorHAnsi" w:hAnsiTheme="minorHAnsi"/>
                <w:sz w:val="20"/>
                <w:szCs w:val="20"/>
              </w:rPr>
            </w:pPr>
            <w:r>
              <w:rPr>
                <w:rFonts w:asciiTheme="minorHAnsi" w:hAnsiTheme="minorHAnsi"/>
                <w:sz w:val="20"/>
                <w:szCs w:val="20"/>
              </w:rPr>
              <w:t>BI</w:t>
            </w:r>
            <w:r w:rsidR="00117531">
              <w:rPr>
                <w:rFonts w:asciiTheme="minorHAnsi" w:hAnsiTheme="minorHAnsi"/>
                <w:sz w:val="20"/>
                <w:szCs w:val="20"/>
              </w:rPr>
              <w:t>OL 325 Animal Physiology (4) OR</w:t>
            </w:r>
          </w:p>
          <w:p w14:paraId="3FEF6AF9" w14:textId="77777777" w:rsidR="00582A82" w:rsidRPr="00760099" w:rsidRDefault="00582A82" w:rsidP="00582A82">
            <w:pPr>
              <w:spacing w:after="0"/>
              <w:ind w:right="-540"/>
              <w:rPr>
                <w:rFonts w:asciiTheme="minorHAnsi" w:hAnsiTheme="minorHAnsi"/>
                <w:i/>
                <w:sz w:val="20"/>
                <w:szCs w:val="20"/>
              </w:rPr>
            </w:pPr>
            <w:r>
              <w:rPr>
                <w:rFonts w:asciiTheme="minorHAnsi" w:hAnsiTheme="minorHAnsi"/>
                <w:sz w:val="20"/>
                <w:szCs w:val="20"/>
              </w:rPr>
              <w:t xml:space="preserve">   </w:t>
            </w:r>
            <w:r w:rsidRPr="00760099">
              <w:rPr>
                <w:rFonts w:asciiTheme="minorHAnsi" w:hAnsiTheme="minorHAnsi"/>
                <w:sz w:val="20"/>
                <w:szCs w:val="20"/>
              </w:rPr>
              <w:t xml:space="preserve">BIOL 221/221L </w:t>
            </w:r>
            <w:r w:rsidRPr="00760099">
              <w:rPr>
                <w:rFonts w:asciiTheme="minorHAnsi" w:hAnsiTheme="minorHAnsi"/>
                <w:b/>
                <w:sz w:val="20"/>
                <w:szCs w:val="20"/>
              </w:rPr>
              <w:t>and</w:t>
            </w:r>
            <w:r w:rsidR="003C10FA">
              <w:rPr>
                <w:rFonts w:asciiTheme="minorHAnsi" w:hAnsiTheme="minorHAnsi"/>
                <w:sz w:val="20"/>
                <w:szCs w:val="20"/>
              </w:rPr>
              <w:t xml:space="preserve"> BIOL 222/222L </w:t>
            </w:r>
            <w:r w:rsidRPr="00760099">
              <w:rPr>
                <w:rFonts w:asciiTheme="minorHAnsi" w:hAnsiTheme="minorHAnsi"/>
                <w:sz w:val="20"/>
                <w:szCs w:val="20"/>
              </w:rPr>
              <w:t>Human Anat &amp; Phys, II (4, 4)</w:t>
            </w:r>
          </w:p>
          <w:p w14:paraId="5EE7AD32" w14:textId="0C91B7B4" w:rsidR="00AB2CCB" w:rsidRPr="00760099" w:rsidRDefault="00AB2CCB" w:rsidP="00AB2CCB">
            <w:pPr>
              <w:spacing w:after="0" w:line="240" w:lineRule="auto"/>
              <w:ind w:right="-540"/>
              <w:rPr>
                <w:rFonts w:asciiTheme="minorHAnsi" w:hAnsiTheme="minorHAnsi"/>
                <w:sz w:val="20"/>
                <w:szCs w:val="20"/>
              </w:rPr>
            </w:pPr>
            <w:r w:rsidRPr="00760099">
              <w:rPr>
                <w:rFonts w:asciiTheme="minorHAnsi" w:hAnsiTheme="minorHAnsi"/>
                <w:b/>
                <w:sz w:val="20"/>
                <w:szCs w:val="20"/>
              </w:rPr>
              <w:t xml:space="preserve">and must take </w:t>
            </w:r>
            <w:r w:rsidR="003C10FA">
              <w:rPr>
                <w:rFonts w:asciiTheme="minorHAnsi" w:hAnsiTheme="minorHAnsi"/>
                <w:sz w:val="20"/>
                <w:szCs w:val="20"/>
              </w:rPr>
              <w:t xml:space="preserve">BIOL 408 </w:t>
            </w:r>
            <w:r w:rsidRPr="00760099">
              <w:rPr>
                <w:rFonts w:asciiTheme="minorHAnsi" w:hAnsiTheme="minorHAnsi"/>
                <w:sz w:val="20"/>
                <w:szCs w:val="20"/>
              </w:rPr>
              <w:t xml:space="preserve">Cell Biology (4) </w:t>
            </w:r>
            <w:r w:rsidRPr="00760099">
              <w:rPr>
                <w:rFonts w:asciiTheme="minorHAnsi" w:hAnsiTheme="minorHAnsi"/>
                <w:b/>
                <w:sz w:val="20"/>
                <w:szCs w:val="20"/>
              </w:rPr>
              <w:t>and</w:t>
            </w:r>
          </w:p>
          <w:p w14:paraId="78EC2FBA" w14:textId="77777777" w:rsidR="00AB2CCB" w:rsidRPr="00760099" w:rsidRDefault="00AB2CCB" w:rsidP="00AB2CCB">
            <w:pPr>
              <w:spacing w:after="120"/>
              <w:ind w:right="-540"/>
              <w:rPr>
                <w:rFonts w:asciiTheme="minorHAnsi" w:hAnsiTheme="minorHAnsi"/>
                <w:sz w:val="20"/>
                <w:szCs w:val="20"/>
              </w:rPr>
            </w:pPr>
            <w:r w:rsidRPr="00760099">
              <w:rPr>
                <w:rFonts w:asciiTheme="minorHAnsi" w:hAnsiTheme="minorHAnsi"/>
                <w:sz w:val="20"/>
                <w:szCs w:val="20"/>
              </w:rPr>
              <w:t xml:space="preserve">                              BIOL 409 Molecular Biology (4)</w:t>
            </w:r>
            <w:r w:rsidRPr="00760099">
              <w:rPr>
                <w:rFonts w:asciiTheme="minorHAnsi" w:hAnsiTheme="minorHAnsi"/>
                <w:sz w:val="20"/>
                <w:szCs w:val="20"/>
              </w:rPr>
              <w:tab/>
            </w:r>
            <w:r w:rsidRPr="00760099">
              <w:rPr>
                <w:rFonts w:asciiTheme="minorHAnsi" w:hAnsiTheme="minorHAnsi"/>
                <w:sz w:val="20"/>
                <w:szCs w:val="20"/>
              </w:rPr>
              <w:tab/>
            </w:r>
            <w:r w:rsidRPr="00760099">
              <w:rPr>
                <w:rFonts w:asciiTheme="minorHAnsi" w:hAnsiTheme="minorHAnsi"/>
                <w:sz w:val="20"/>
                <w:szCs w:val="20"/>
              </w:rPr>
              <w:tab/>
            </w:r>
          </w:p>
          <w:p w14:paraId="17EFE73D" w14:textId="4D413BA6" w:rsidR="00AB2CCB" w:rsidRPr="00760099" w:rsidRDefault="00AB2CCB" w:rsidP="00AB2CCB">
            <w:pPr>
              <w:spacing w:after="0"/>
              <w:ind w:right="-540"/>
              <w:rPr>
                <w:rFonts w:asciiTheme="minorHAnsi" w:hAnsiTheme="minorHAnsi"/>
                <w:b/>
                <w:sz w:val="20"/>
                <w:szCs w:val="20"/>
              </w:rPr>
            </w:pPr>
            <w:r w:rsidRPr="00760099">
              <w:rPr>
                <w:rFonts w:asciiTheme="minorHAnsi" w:hAnsiTheme="minorHAnsi"/>
                <w:b/>
                <w:sz w:val="20"/>
                <w:szCs w:val="20"/>
                <w:u w:val="single"/>
              </w:rPr>
              <w:t>For Elective Courses</w:t>
            </w:r>
          </w:p>
          <w:p w14:paraId="6986BB97" w14:textId="7722F93D" w:rsidR="00AB2CCB" w:rsidRPr="00760099" w:rsidRDefault="00626495" w:rsidP="00AB2CCB">
            <w:pPr>
              <w:spacing w:after="0"/>
              <w:ind w:right="-540"/>
              <w:rPr>
                <w:rFonts w:asciiTheme="minorHAnsi" w:hAnsiTheme="minorHAnsi"/>
                <w:sz w:val="20"/>
                <w:szCs w:val="20"/>
              </w:rPr>
            </w:pPr>
            <w:r w:rsidRPr="00760099">
              <w:rPr>
                <w:rFonts w:asciiTheme="minorHAnsi" w:hAnsiTheme="minorHAnsi"/>
                <w:b/>
                <w:sz w:val="20"/>
                <w:szCs w:val="20"/>
              </w:rPr>
              <w:t xml:space="preserve">Must </w:t>
            </w:r>
            <w:r w:rsidR="00AB2CCB" w:rsidRPr="00760099">
              <w:rPr>
                <w:rFonts w:asciiTheme="minorHAnsi" w:hAnsiTheme="minorHAnsi"/>
                <w:b/>
                <w:sz w:val="20"/>
                <w:szCs w:val="20"/>
              </w:rPr>
              <w:t>take</w:t>
            </w:r>
            <w:r w:rsidR="00AB2CCB" w:rsidRPr="00760099">
              <w:rPr>
                <w:rFonts w:asciiTheme="minorHAnsi" w:hAnsiTheme="minorHAnsi"/>
                <w:sz w:val="20"/>
                <w:szCs w:val="20"/>
              </w:rPr>
              <w:t xml:space="preserve"> </w:t>
            </w:r>
            <w:r w:rsidR="00AB2CCB" w:rsidRPr="00760099">
              <w:rPr>
                <w:rFonts w:asciiTheme="minorHAnsi" w:hAnsiTheme="minorHAnsi"/>
                <w:b/>
                <w:sz w:val="20"/>
                <w:szCs w:val="20"/>
              </w:rPr>
              <w:t>a lab course</w:t>
            </w:r>
            <w:r w:rsidR="00AB2CCB" w:rsidRPr="00760099">
              <w:rPr>
                <w:rFonts w:asciiTheme="minorHAnsi" w:hAnsiTheme="minorHAnsi"/>
                <w:sz w:val="20"/>
                <w:szCs w:val="20"/>
              </w:rPr>
              <w:t xml:space="preserve"> (</w:t>
            </w:r>
            <w:r w:rsidR="004316B1">
              <w:rPr>
                <w:rFonts w:asciiTheme="minorHAnsi" w:hAnsiTheme="minorHAnsi"/>
                <w:sz w:val="20"/>
                <w:szCs w:val="20"/>
              </w:rPr>
              <w:t xml:space="preserve">BIOL 410 </w:t>
            </w:r>
            <w:r w:rsidR="00AB2CCB" w:rsidRPr="00760099">
              <w:rPr>
                <w:rFonts w:asciiTheme="minorHAnsi" w:hAnsiTheme="minorHAnsi"/>
                <w:sz w:val="20"/>
                <w:szCs w:val="20"/>
              </w:rPr>
              <w:t xml:space="preserve">Molec Bio, </w:t>
            </w:r>
            <w:r w:rsidR="004316B1">
              <w:rPr>
                <w:rFonts w:asciiTheme="minorHAnsi" w:hAnsiTheme="minorHAnsi"/>
                <w:sz w:val="20"/>
                <w:szCs w:val="20"/>
              </w:rPr>
              <w:t xml:space="preserve">BIOL 483 </w:t>
            </w:r>
            <w:r w:rsidR="00AB2CCB" w:rsidRPr="00760099">
              <w:rPr>
                <w:rFonts w:asciiTheme="minorHAnsi" w:hAnsiTheme="minorHAnsi"/>
                <w:sz w:val="20"/>
                <w:szCs w:val="20"/>
              </w:rPr>
              <w:t xml:space="preserve">Cell Bio, or </w:t>
            </w:r>
            <w:r w:rsidR="004316B1">
              <w:rPr>
                <w:rFonts w:asciiTheme="minorHAnsi" w:hAnsiTheme="minorHAnsi"/>
                <w:sz w:val="20"/>
                <w:szCs w:val="20"/>
              </w:rPr>
              <w:t>CHEM 356 Biochem</w:t>
            </w:r>
            <w:r w:rsidR="00AB2CCB" w:rsidRPr="00760099">
              <w:rPr>
                <w:rFonts w:asciiTheme="minorHAnsi" w:hAnsiTheme="minorHAnsi"/>
                <w:sz w:val="20"/>
                <w:szCs w:val="20"/>
              </w:rPr>
              <w:t>)</w:t>
            </w:r>
          </w:p>
          <w:p w14:paraId="70D7850A" w14:textId="77777777" w:rsidR="00AB2CCB" w:rsidRPr="00760099" w:rsidRDefault="00626495" w:rsidP="00AB2CCB">
            <w:pPr>
              <w:spacing w:after="0"/>
              <w:ind w:right="-540"/>
              <w:rPr>
                <w:rFonts w:asciiTheme="minorHAnsi" w:hAnsiTheme="minorHAnsi"/>
                <w:b/>
                <w:sz w:val="20"/>
                <w:szCs w:val="20"/>
              </w:rPr>
            </w:pPr>
            <w:r w:rsidRPr="00760099">
              <w:rPr>
                <w:rFonts w:asciiTheme="minorHAnsi" w:hAnsiTheme="minorHAnsi"/>
                <w:b/>
                <w:sz w:val="20"/>
                <w:szCs w:val="20"/>
              </w:rPr>
              <w:t xml:space="preserve">Should </w:t>
            </w:r>
            <w:r w:rsidR="00AB2CCB" w:rsidRPr="00760099">
              <w:rPr>
                <w:rFonts w:asciiTheme="minorHAnsi" w:hAnsiTheme="minorHAnsi"/>
                <w:b/>
                <w:sz w:val="20"/>
                <w:szCs w:val="20"/>
              </w:rPr>
              <w:t>also take</w:t>
            </w:r>
            <w:r w:rsidR="00AB2CCB" w:rsidRPr="00760099">
              <w:rPr>
                <w:rFonts w:asciiTheme="minorHAnsi" w:hAnsiTheme="minorHAnsi"/>
                <w:sz w:val="20"/>
                <w:szCs w:val="20"/>
              </w:rPr>
              <w:t xml:space="preserve"> CHEM 351 Biochemistry (3)</w:t>
            </w:r>
            <w:r w:rsidR="00E441CC" w:rsidRPr="00760099">
              <w:rPr>
                <w:rFonts w:asciiTheme="minorHAnsi" w:hAnsiTheme="minorHAnsi"/>
                <w:sz w:val="20"/>
                <w:szCs w:val="20"/>
              </w:rPr>
              <w:t xml:space="preserve"> </w:t>
            </w:r>
            <w:r w:rsidR="00E441CC" w:rsidRPr="00760099">
              <w:rPr>
                <w:rFonts w:asciiTheme="minorHAnsi" w:hAnsiTheme="minorHAnsi"/>
                <w:b/>
                <w:sz w:val="20"/>
                <w:szCs w:val="20"/>
              </w:rPr>
              <w:t>as one elective</w:t>
            </w:r>
          </w:p>
          <w:p w14:paraId="1717D423" w14:textId="77777777" w:rsidR="00AB2CCB" w:rsidRPr="00760099" w:rsidRDefault="00626495" w:rsidP="00AB2CCB">
            <w:pPr>
              <w:spacing w:after="0"/>
              <w:ind w:right="-540"/>
              <w:rPr>
                <w:rFonts w:asciiTheme="minorHAnsi" w:hAnsiTheme="minorHAnsi"/>
                <w:b/>
                <w:sz w:val="20"/>
                <w:szCs w:val="20"/>
              </w:rPr>
            </w:pPr>
            <w:r w:rsidRPr="00760099">
              <w:rPr>
                <w:rFonts w:asciiTheme="minorHAnsi" w:hAnsiTheme="minorHAnsi"/>
                <w:b/>
                <w:sz w:val="20"/>
                <w:szCs w:val="20"/>
              </w:rPr>
              <w:t xml:space="preserve">Must </w:t>
            </w:r>
            <w:r w:rsidR="00AB2CCB" w:rsidRPr="00760099">
              <w:rPr>
                <w:rFonts w:asciiTheme="minorHAnsi" w:hAnsiTheme="minorHAnsi"/>
                <w:b/>
                <w:sz w:val="20"/>
                <w:szCs w:val="20"/>
              </w:rPr>
              <w:t>also take another elective course within concentration</w:t>
            </w:r>
            <w:r w:rsidR="00C15D32" w:rsidRPr="00760099">
              <w:rPr>
                <w:rFonts w:asciiTheme="minorHAnsi" w:hAnsiTheme="minorHAnsi"/>
                <w:b/>
                <w:sz w:val="20"/>
                <w:szCs w:val="20"/>
              </w:rPr>
              <w:t>*</w:t>
            </w:r>
          </w:p>
          <w:p w14:paraId="0831EDCD" w14:textId="77777777" w:rsidR="00AB2CCB" w:rsidRPr="00760099" w:rsidRDefault="00626495" w:rsidP="00AB2CCB">
            <w:pPr>
              <w:spacing w:after="120"/>
              <w:ind w:right="-540"/>
              <w:rPr>
                <w:rFonts w:asciiTheme="minorHAnsi" w:hAnsiTheme="minorHAnsi"/>
                <w:sz w:val="20"/>
                <w:szCs w:val="20"/>
              </w:rPr>
            </w:pPr>
            <w:r w:rsidRPr="00760099">
              <w:rPr>
                <w:rFonts w:asciiTheme="minorHAnsi" w:hAnsiTheme="minorHAnsi"/>
                <w:b/>
                <w:sz w:val="20"/>
                <w:szCs w:val="20"/>
              </w:rPr>
              <w:t>F</w:t>
            </w:r>
            <w:r w:rsidR="00AB2CCB" w:rsidRPr="00760099">
              <w:rPr>
                <w:rFonts w:asciiTheme="minorHAnsi" w:hAnsiTheme="minorHAnsi"/>
                <w:b/>
                <w:sz w:val="20"/>
                <w:szCs w:val="20"/>
              </w:rPr>
              <w:t>or free elective should take</w:t>
            </w:r>
            <w:r w:rsidR="00AB2CCB" w:rsidRPr="00760099">
              <w:rPr>
                <w:rFonts w:asciiTheme="minorHAnsi" w:hAnsiTheme="minorHAnsi"/>
                <w:sz w:val="20"/>
                <w:szCs w:val="20"/>
              </w:rPr>
              <w:t xml:space="preserve"> BIOL 470 Adv Physiology (4)</w:t>
            </w:r>
          </w:p>
          <w:p w14:paraId="7E7C95F4" w14:textId="6C090A6E" w:rsidR="00AB2CCB" w:rsidRPr="00760099" w:rsidRDefault="00AB2CCB" w:rsidP="00AB2CCB">
            <w:pPr>
              <w:spacing w:after="0"/>
              <w:ind w:right="-540"/>
              <w:rPr>
                <w:rFonts w:asciiTheme="minorHAnsi" w:hAnsiTheme="minorHAnsi"/>
                <w:b/>
                <w:sz w:val="20"/>
                <w:szCs w:val="20"/>
              </w:rPr>
            </w:pPr>
            <w:r w:rsidRPr="00760099">
              <w:rPr>
                <w:rFonts w:asciiTheme="minorHAnsi" w:hAnsiTheme="minorHAnsi"/>
                <w:b/>
                <w:sz w:val="20"/>
                <w:szCs w:val="20"/>
                <w:u w:val="single"/>
              </w:rPr>
              <w:t>For Ancillary courses should take</w:t>
            </w:r>
          </w:p>
          <w:p w14:paraId="0C91B298" w14:textId="77777777" w:rsidR="00AB2CCB" w:rsidRPr="00760099" w:rsidRDefault="00AB2CCB" w:rsidP="00AB2CCB">
            <w:pPr>
              <w:spacing w:after="0"/>
              <w:ind w:right="-540"/>
              <w:rPr>
                <w:rFonts w:asciiTheme="minorHAnsi" w:hAnsiTheme="minorHAnsi"/>
                <w:sz w:val="20"/>
                <w:szCs w:val="20"/>
              </w:rPr>
            </w:pPr>
            <w:r w:rsidRPr="00760099">
              <w:rPr>
                <w:rFonts w:asciiTheme="minorHAnsi" w:hAnsiTheme="minorHAnsi"/>
                <w:sz w:val="20"/>
                <w:szCs w:val="20"/>
              </w:rPr>
              <w:t xml:space="preserve">CHEM 131/131L </w:t>
            </w:r>
            <w:r w:rsidRPr="00760099">
              <w:rPr>
                <w:rFonts w:asciiTheme="minorHAnsi" w:hAnsiTheme="minorHAnsi"/>
                <w:b/>
                <w:sz w:val="20"/>
                <w:szCs w:val="20"/>
              </w:rPr>
              <w:t>and</w:t>
            </w:r>
            <w:r w:rsidRPr="00760099">
              <w:rPr>
                <w:rFonts w:asciiTheme="minorHAnsi" w:hAnsiTheme="minorHAnsi"/>
                <w:sz w:val="20"/>
                <w:szCs w:val="20"/>
              </w:rPr>
              <w:t xml:space="preserve"> CHEM 132/132L Gen Chemistry I, II (4, 4)</w:t>
            </w:r>
            <w:r w:rsidRPr="00760099">
              <w:rPr>
                <w:rFonts w:asciiTheme="minorHAnsi" w:hAnsiTheme="minorHAnsi"/>
                <w:sz w:val="20"/>
                <w:szCs w:val="20"/>
              </w:rPr>
              <w:br/>
              <w:t xml:space="preserve">CHEM 331 </w:t>
            </w:r>
            <w:r w:rsidRPr="00760099">
              <w:rPr>
                <w:rFonts w:asciiTheme="minorHAnsi" w:hAnsiTheme="minorHAnsi"/>
                <w:b/>
                <w:sz w:val="20"/>
                <w:szCs w:val="20"/>
              </w:rPr>
              <w:t xml:space="preserve">and </w:t>
            </w:r>
            <w:r w:rsidR="003C10FA">
              <w:rPr>
                <w:rFonts w:asciiTheme="minorHAnsi" w:hAnsiTheme="minorHAnsi"/>
                <w:sz w:val="20"/>
                <w:szCs w:val="20"/>
              </w:rPr>
              <w:t xml:space="preserve">CHEM 332 </w:t>
            </w:r>
            <w:r w:rsidRPr="00760099">
              <w:rPr>
                <w:rFonts w:asciiTheme="minorHAnsi" w:hAnsiTheme="minorHAnsi"/>
                <w:sz w:val="20"/>
                <w:szCs w:val="20"/>
              </w:rPr>
              <w:t>Organic Chemistry I, II (5, 5)</w:t>
            </w:r>
          </w:p>
          <w:p w14:paraId="4C7D3BEC" w14:textId="65AAF350" w:rsidR="00AB2CCB" w:rsidRPr="00760099" w:rsidRDefault="00AB2CCB" w:rsidP="00AB2CCB">
            <w:pPr>
              <w:spacing w:after="0" w:line="240" w:lineRule="auto"/>
              <w:ind w:right="-540"/>
              <w:rPr>
                <w:rFonts w:asciiTheme="minorHAnsi" w:hAnsiTheme="minorHAnsi"/>
                <w:sz w:val="20"/>
                <w:szCs w:val="20"/>
              </w:rPr>
            </w:pPr>
            <w:r w:rsidRPr="00760099">
              <w:rPr>
                <w:rFonts w:asciiTheme="minorHAnsi" w:hAnsiTheme="minorHAnsi"/>
                <w:sz w:val="20"/>
                <w:szCs w:val="20"/>
              </w:rPr>
              <w:t xml:space="preserve">PHYS 211 </w:t>
            </w:r>
            <w:r w:rsidRPr="00760099">
              <w:rPr>
                <w:rFonts w:asciiTheme="minorHAnsi" w:hAnsiTheme="minorHAnsi"/>
                <w:b/>
                <w:sz w:val="20"/>
                <w:szCs w:val="20"/>
              </w:rPr>
              <w:t>and</w:t>
            </w:r>
            <w:r w:rsidR="003C10FA">
              <w:rPr>
                <w:rFonts w:asciiTheme="minorHAnsi" w:hAnsiTheme="minorHAnsi"/>
                <w:sz w:val="20"/>
                <w:szCs w:val="20"/>
              </w:rPr>
              <w:t xml:space="preserve"> PHYS 212 </w:t>
            </w:r>
            <w:r w:rsidR="00117531">
              <w:rPr>
                <w:rFonts w:asciiTheme="minorHAnsi" w:hAnsiTheme="minorHAnsi"/>
                <w:sz w:val="20"/>
                <w:szCs w:val="20"/>
              </w:rPr>
              <w:t>General Physics I, II (4, 4)</w:t>
            </w:r>
          </w:p>
          <w:p w14:paraId="7B70AA3E" w14:textId="77777777" w:rsidR="00AB2CCB" w:rsidRPr="00760099" w:rsidRDefault="00AB2CCB" w:rsidP="00AB2CCB">
            <w:pPr>
              <w:spacing w:after="0"/>
              <w:ind w:right="-540"/>
              <w:rPr>
                <w:rFonts w:asciiTheme="minorHAnsi" w:hAnsiTheme="minorHAnsi"/>
                <w:sz w:val="20"/>
                <w:szCs w:val="20"/>
              </w:rPr>
            </w:pPr>
            <w:r w:rsidRPr="00760099">
              <w:rPr>
                <w:rFonts w:asciiTheme="minorHAnsi" w:hAnsiTheme="minorHAnsi"/>
                <w:sz w:val="20"/>
                <w:szCs w:val="20"/>
              </w:rPr>
              <w:t xml:space="preserve">  </w:t>
            </w:r>
            <w:r w:rsidRPr="00760099">
              <w:rPr>
                <w:rFonts w:asciiTheme="minorHAnsi" w:hAnsiTheme="minorHAnsi"/>
                <w:i/>
                <w:sz w:val="20"/>
                <w:szCs w:val="20"/>
              </w:rPr>
              <w:t xml:space="preserve"> </w:t>
            </w:r>
            <w:r w:rsidRPr="00760099">
              <w:rPr>
                <w:rFonts w:asciiTheme="minorHAnsi" w:hAnsiTheme="minorHAnsi"/>
                <w:b/>
                <w:i/>
                <w:sz w:val="20"/>
                <w:szCs w:val="20"/>
              </w:rPr>
              <w:t>or</w:t>
            </w:r>
            <w:r w:rsidRPr="00760099">
              <w:rPr>
                <w:rFonts w:asciiTheme="minorHAnsi" w:hAnsiTheme="minorHAnsi"/>
                <w:b/>
                <w:sz w:val="20"/>
                <w:szCs w:val="20"/>
              </w:rPr>
              <w:t xml:space="preserve"> </w:t>
            </w:r>
            <w:r w:rsidR="003C10FA">
              <w:rPr>
                <w:rFonts w:asciiTheme="minorHAnsi" w:hAnsiTheme="minorHAnsi"/>
                <w:sz w:val="20"/>
                <w:szCs w:val="20"/>
              </w:rPr>
              <w:t xml:space="preserve">PHYS 241+242 </w:t>
            </w:r>
            <w:r w:rsidRPr="00760099">
              <w:rPr>
                <w:rFonts w:asciiTheme="minorHAnsi" w:hAnsiTheme="minorHAnsi"/>
                <w:sz w:val="20"/>
                <w:szCs w:val="20"/>
              </w:rPr>
              <w:t>Gen Physics I, II Calculus-based (4, 4)</w:t>
            </w:r>
          </w:p>
          <w:p w14:paraId="2C4000BD" w14:textId="7A2E465A" w:rsidR="00AB2CCB" w:rsidRPr="00760099" w:rsidRDefault="00AB2CCB" w:rsidP="00AB2CCB">
            <w:pPr>
              <w:spacing w:after="0"/>
              <w:ind w:right="-540"/>
              <w:rPr>
                <w:rFonts w:asciiTheme="minorHAnsi" w:hAnsiTheme="minorHAnsi"/>
                <w:sz w:val="20"/>
                <w:szCs w:val="20"/>
              </w:rPr>
            </w:pPr>
            <w:r w:rsidRPr="00760099">
              <w:rPr>
                <w:rFonts w:asciiTheme="minorHAnsi" w:hAnsiTheme="minorHAnsi"/>
                <w:sz w:val="20"/>
                <w:szCs w:val="20"/>
              </w:rPr>
              <w:t xml:space="preserve">MATH 237 Elem Biostats (4) </w:t>
            </w:r>
            <w:r w:rsidRPr="00760099">
              <w:rPr>
                <w:rFonts w:asciiTheme="minorHAnsi" w:hAnsiTheme="minorHAnsi"/>
                <w:b/>
                <w:i/>
                <w:sz w:val="20"/>
                <w:szCs w:val="20"/>
              </w:rPr>
              <w:t>or</w:t>
            </w:r>
            <w:r w:rsidR="00117531">
              <w:rPr>
                <w:rFonts w:asciiTheme="minorHAnsi" w:hAnsiTheme="minorHAnsi"/>
                <w:sz w:val="20"/>
                <w:szCs w:val="20"/>
              </w:rPr>
              <w:t xml:space="preserve"> PSYC 212 Behavioral Stats (4)</w:t>
            </w:r>
          </w:p>
          <w:p w14:paraId="2E692203" w14:textId="5C4DE4D4" w:rsidR="00AB2CCB" w:rsidRPr="00760099" w:rsidRDefault="00AB2CCB" w:rsidP="00AB2CCB">
            <w:pPr>
              <w:spacing w:after="120"/>
              <w:ind w:right="-540"/>
              <w:rPr>
                <w:rFonts w:asciiTheme="minorHAnsi" w:hAnsiTheme="minorHAnsi"/>
                <w:sz w:val="24"/>
              </w:rPr>
            </w:pPr>
            <w:r w:rsidRPr="00760099">
              <w:rPr>
                <w:rFonts w:asciiTheme="minorHAnsi" w:hAnsiTheme="minorHAnsi"/>
                <w:sz w:val="20"/>
                <w:szCs w:val="20"/>
              </w:rPr>
              <w:t xml:space="preserve">MATH 211 Calculus for Application (3) </w:t>
            </w:r>
            <w:r w:rsidRPr="00760099">
              <w:rPr>
                <w:rFonts w:asciiTheme="minorHAnsi" w:hAnsiTheme="minorHAnsi"/>
                <w:b/>
                <w:i/>
                <w:sz w:val="20"/>
                <w:szCs w:val="20"/>
              </w:rPr>
              <w:t>or</w:t>
            </w:r>
            <w:r w:rsidRPr="00760099">
              <w:rPr>
                <w:rFonts w:asciiTheme="minorHAnsi" w:hAnsiTheme="minorHAnsi"/>
                <w:sz w:val="20"/>
                <w:szCs w:val="20"/>
              </w:rPr>
              <w:t xml:space="preserve"> MATH 273 Calculus I (4)</w:t>
            </w:r>
          </w:p>
          <w:p w14:paraId="124A8E48" w14:textId="77777777" w:rsidR="00AB2CCB" w:rsidRPr="00760099" w:rsidRDefault="00AB2CCB" w:rsidP="00AB2CCB">
            <w:pPr>
              <w:spacing w:after="0"/>
              <w:ind w:right="-540"/>
              <w:rPr>
                <w:rFonts w:asciiTheme="minorHAnsi" w:hAnsiTheme="minorHAnsi"/>
                <w:b/>
                <w:sz w:val="20"/>
                <w:szCs w:val="20"/>
              </w:rPr>
            </w:pPr>
            <w:r w:rsidRPr="00760099">
              <w:rPr>
                <w:rFonts w:asciiTheme="minorHAnsi" w:hAnsiTheme="minorHAnsi"/>
                <w:b/>
                <w:sz w:val="20"/>
                <w:szCs w:val="20"/>
              </w:rPr>
              <w:t>Also should take:</w:t>
            </w:r>
          </w:p>
          <w:p w14:paraId="514114AE" w14:textId="77777777" w:rsidR="00AB2CCB" w:rsidRPr="00760099" w:rsidRDefault="00AB2CCB" w:rsidP="00AB2CCB">
            <w:pPr>
              <w:tabs>
                <w:tab w:val="left" w:pos="142"/>
                <w:tab w:val="left" w:pos="284"/>
              </w:tabs>
              <w:spacing w:after="0" w:line="240" w:lineRule="auto"/>
              <w:rPr>
                <w:rFonts w:asciiTheme="minorHAnsi" w:hAnsiTheme="minorHAnsi"/>
                <w:sz w:val="20"/>
                <w:szCs w:val="20"/>
              </w:rPr>
            </w:pPr>
            <w:r w:rsidRPr="00760099">
              <w:rPr>
                <w:rFonts w:asciiTheme="minorHAnsi" w:hAnsiTheme="minorHAnsi"/>
                <w:sz w:val="20"/>
                <w:szCs w:val="20"/>
              </w:rPr>
              <w:t>SOCI 101: Introduction to Sociology (3)</w:t>
            </w:r>
          </w:p>
          <w:p w14:paraId="48C33DB6" w14:textId="77777777" w:rsidR="00AB2CCB" w:rsidRPr="00760099" w:rsidRDefault="00AB2CCB" w:rsidP="00AB2CCB">
            <w:pPr>
              <w:spacing w:after="0" w:line="240" w:lineRule="auto"/>
              <w:rPr>
                <w:rFonts w:asciiTheme="minorHAnsi" w:hAnsiTheme="minorHAnsi"/>
                <w:sz w:val="20"/>
                <w:szCs w:val="20"/>
              </w:rPr>
            </w:pPr>
            <w:r w:rsidRPr="00760099">
              <w:rPr>
                <w:rFonts w:asciiTheme="minorHAnsi" w:hAnsiTheme="minorHAnsi"/>
                <w:sz w:val="20"/>
                <w:szCs w:val="20"/>
              </w:rPr>
              <w:t>PSYC 101: Introduction to Psychology (3)</w:t>
            </w:r>
          </w:p>
          <w:p w14:paraId="05235B8B" w14:textId="77777777" w:rsidR="00C15D32" w:rsidRPr="00760099" w:rsidRDefault="00C15D32" w:rsidP="00AB2CCB">
            <w:pPr>
              <w:spacing w:after="0" w:line="240" w:lineRule="auto"/>
              <w:rPr>
                <w:rFonts w:asciiTheme="minorHAnsi" w:hAnsiTheme="minorHAnsi"/>
                <w:sz w:val="20"/>
                <w:szCs w:val="20"/>
              </w:rPr>
            </w:pPr>
          </w:p>
          <w:p w14:paraId="387B909B" w14:textId="496171CD" w:rsidR="00C15D32" w:rsidRPr="00760099" w:rsidRDefault="00C15D32" w:rsidP="00E441CC">
            <w:pPr>
              <w:spacing w:after="60" w:line="240" w:lineRule="auto"/>
              <w:rPr>
                <w:rFonts w:asciiTheme="minorHAnsi" w:hAnsiTheme="minorHAnsi"/>
                <w:i/>
                <w:sz w:val="20"/>
                <w:szCs w:val="20"/>
              </w:rPr>
            </w:pPr>
            <w:r w:rsidRPr="00760099">
              <w:rPr>
                <w:rFonts w:asciiTheme="minorHAnsi" w:hAnsiTheme="minorHAnsi"/>
                <w:sz w:val="20"/>
                <w:szCs w:val="20"/>
              </w:rPr>
              <w:t>*</w:t>
            </w:r>
            <w:r w:rsidR="00F87878">
              <w:rPr>
                <w:rFonts w:asciiTheme="minorHAnsi" w:hAnsiTheme="minorHAnsi"/>
                <w:i/>
                <w:sz w:val="20"/>
                <w:szCs w:val="20"/>
              </w:rPr>
              <w:t xml:space="preserve"> Choices include:</w:t>
            </w:r>
          </w:p>
          <w:p w14:paraId="77674B1E" w14:textId="507E9B1A" w:rsidR="00E441CC" w:rsidRPr="00760099" w:rsidRDefault="003C10FA" w:rsidP="00E441CC">
            <w:pPr>
              <w:spacing w:after="0" w:line="240" w:lineRule="auto"/>
              <w:ind w:left="720"/>
              <w:rPr>
                <w:sz w:val="20"/>
              </w:rPr>
            </w:pPr>
            <w:r>
              <w:rPr>
                <w:sz w:val="20"/>
              </w:rPr>
              <w:t>BIOL</w:t>
            </w:r>
            <w:r w:rsidR="00E441CC" w:rsidRPr="00760099">
              <w:rPr>
                <w:sz w:val="20"/>
              </w:rPr>
              <w:t xml:space="preserve"> 318 (Microbi</w:t>
            </w:r>
            <w:r w:rsidR="00F87878">
              <w:rPr>
                <w:sz w:val="20"/>
              </w:rPr>
              <w:t>ology) (4)</w:t>
            </w:r>
          </w:p>
          <w:p w14:paraId="016E153B" w14:textId="69C1B342" w:rsidR="00E441CC" w:rsidRPr="00760099" w:rsidRDefault="003C10FA" w:rsidP="00E441CC">
            <w:pPr>
              <w:spacing w:after="0" w:line="240" w:lineRule="auto"/>
              <w:ind w:left="720"/>
              <w:rPr>
                <w:sz w:val="20"/>
              </w:rPr>
            </w:pPr>
            <w:r>
              <w:rPr>
                <w:sz w:val="20"/>
              </w:rPr>
              <w:t>BIOL</w:t>
            </w:r>
            <w:r w:rsidRPr="00760099">
              <w:rPr>
                <w:sz w:val="20"/>
              </w:rPr>
              <w:t xml:space="preserve"> </w:t>
            </w:r>
            <w:r w:rsidR="00E441CC" w:rsidRPr="00760099">
              <w:rPr>
                <w:sz w:val="20"/>
              </w:rPr>
              <w:t>360 (Histology)</w:t>
            </w:r>
            <w:r w:rsidR="00F07660">
              <w:rPr>
                <w:sz w:val="20"/>
              </w:rPr>
              <w:t xml:space="preserve"> (4)</w:t>
            </w:r>
            <w:r w:rsidR="00F07660">
              <w:rPr>
                <w:sz w:val="20"/>
              </w:rPr>
              <w:tab/>
            </w:r>
            <w:r w:rsidR="00F07660">
              <w:rPr>
                <w:sz w:val="20"/>
              </w:rPr>
              <w:tab/>
            </w:r>
          </w:p>
          <w:p w14:paraId="77313C9E" w14:textId="77777777" w:rsidR="00E441CC" w:rsidRPr="00760099" w:rsidRDefault="003C10FA" w:rsidP="00E441CC">
            <w:pPr>
              <w:spacing w:after="0" w:line="240" w:lineRule="auto"/>
              <w:ind w:left="720"/>
              <w:rPr>
                <w:sz w:val="20"/>
              </w:rPr>
            </w:pPr>
            <w:r>
              <w:rPr>
                <w:sz w:val="20"/>
              </w:rPr>
              <w:t>BIOL</w:t>
            </w:r>
            <w:r w:rsidRPr="00760099">
              <w:rPr>
                <w:sz w:val="20"/>
              </w:rPr>
              <w:t xml:space="preserve"> </w:t>
            </w:r>
            <w:r w:rsidR="00E441CC" w:rsidRPr="00760099">
              <w:rPr>
                <w:sz w:val="20"/>
              </w:rPr>
              <w:t>411 (Biology of Cancer) (3)</w:t>
            </w:r>
          </w:p>
          <w:p w14:paraId="1808550D" w14:textId="5A5ABCA4" w:rsidR="00E441CC" w:rsidRPr="00760099" w:rsidRDefault="003C10FA" w:rsidP="00E441CC">
            <w:pPr>
              <w:spacing w:after="0" w:line="240" w:lineRule="auto"/>
              <w:ind w:left="720"/>
              <w:rPr>
                <w:sz w:val="20"/>
              </w:rPr>
            </w:pPr>
            <w:r>
              <w:rPr>
                <w:sz w:val="20"/>
              </w:rPr>
              <w:t>BIOL</w:t>
            </w:r>
            <w:r w:rsidRPr="00760099">
              <w:rPr>
                <w:sz w:val="20"/>
              </w:rPr>
              <w:t xml:space="preserve"> </w:t>
            </w:r>
            <w:r w:rsidR="00F07660">
              <w:rPr>
                <w:sz w:val="20"/>
              </w:rPr>
              <w:t>421 (Immunology) (4)</w:t>
            </w:r>
          </w:p>
          <w:p w14:paraId="12B38853" w14:textId="77777777" w:rsidR="00E441CC" w:rsidRPr="00760099" w:rsidRDefault="003C10FA" w:rsidP="00E441CC">
            <w:pPr>
              <w:spacing w:after="0" w:line="240" w:lineRule="auto"/>
              <w:ind w:left="720"/>
              <w:rPr>
                <w:sz w:val="20"/>
              </w:rPr>
            </w:pPr>
            <w:r>
              <w:rPr>
                <w:sz w:val="20"/>
              </w:rPr>
              <w:t>BIOL</w:t>
            </w:r>
            <w:r w:rsidRPr="00760099">
              <w:rPr>
                <w:sz w:val="20"/>
              </w:rPr>
              <w:t xml:space="preserve"> </w:t>
            </w:r>
            <w:r w:rsidR="00E441CC" w:rsidRPr="00760099">
              <w:rPr>
                <w:sz w:val="20"/>
              </w:rPr>
              <w:t>428 (Virology) (3)</w:t>
            </w:r>
            <w:r w:rsidR="00E441CC" w:rsidRPr="00760099">
              <w:rPr>
                <w:sz w:val="20"/>
              </w:rPr>
              <w:tab/>
            </w:r>
          </w:p>
          <w:p w14:paraId="27EB1B3F" w14:textId="77777777" w:rsidR="00E441CC" w:rsidRDefault="003C10FA" w:rsidP="00F07660">
            <w:pPr>
              <w:spacing w:after="0" w:line="240" w:lineRule="auto"/>
              <w:ind w:left="720"/>
              <w:rPr>
                <w:sz w:val="20"/>
              </w:rPr>
            </w:pPr>
            <w:r>
              <w:rPr>
                <w:sz w:val="20"/>
              </w:rPr>
              <w:t>BIOL</w:t>
            </w:r>
            <w:r w:rsidRPr="00760099">
              <w:rPr>
                <w:sz w:val="20"/>
              </w:rPr>
              <w:t xml:space="preserve"> </w:t>
            </w:r>
            <w:r w:rsidR="00F07660">
              <w:rPr>
                <w:sz w:val="20"/>
              </w:rPr>
              <w:t>463 (Developmental Biology) (3)</w:t>
            </w:r>
          </w:p>
          <w:p w14:paraId="4B97D2DE" w14:textId="437CDB05" w:rsidR="00F07660" w:rsidRPr="00F07660" w:rsidRDefault="00F07660" w:rsidP="00F07660">
            <w:pPr>
              <w:spacing w:after="0" w:line="240" w:lineRule="auto"/>
              <w:ind w:left="720"/>
              <w:rPr>
                <w:sz w:val="20"/>
              </w:rPr>
            </w:pPr>
          </w:p>
        </w:tc>
      </w:tr>
    </w:tbl>
    <w:p w14:paraId="74F0AE48" w14:textId="5EF1D1A6" w:rsidR="005A18C8" w:rsidRPr="00760099" w:rsidRDefault="005A18C8" w:rsidP="00DF6C0F">
      <w:pPr>
        <w:spacing w:after="0" w:line="240" w:lineRule="auto"/>
        <w:rPr>
          <w:rFonts w:ascii="Times New Roman" w:hAnsi="Times New Roman"/>
          <w:sz w:val="24"/>
        </w:rPr>
      </w:pPr>
    </w:p>
    <w:p w14:paraId="505AF737" w14:textId="69A43296" w:rsidR="00E441CC" w:rsidRPr="00E441CC" w:rsidRDefault="00E441CC" w:rsidP="00E441CC">
      <w:pPr>
        <w:spacing w:after="120" w:line="240" w:lineRule="auto"/>
        <w:rPr>
          <w:b/>
          <w:i/>
          <w:sz w:val="24"/>
          <w:szCs w:val="24"/>
        </w:rPr>
      </w:pPr>
      <w:r w:rsidRPr="00760099">
        <w:rPr>
          <w:rFonts w:ascii="Times New Roman" w:hAnsi="Times New Roman"/>
          <w:color w:val="002060"/>
          <w:sz w:val="24"/>
        </w:rPr>
        <w:t xml:space="preserve">On the next pages, you will see two sample Academic </w:t>
      </w:r>
      <w:r w:rsidR="006D3963" w:rsidRPr="00760099">
        <w:rPr>
          <w:rFonts w:ascii="Times New Roman" w:hAnsi="Times New Roman"/>
          <w:color w:val="002060"/>
          <w:sz w:val="24"/>
        </w:rPr>
        <w:t>Plans of Study</w:t>
      </w:r>
      <w:r w:rsidR="003C10FA">
        <w:rPr>
          <w:rFonts w:ascii="Times New Roman" w:hAnsi="Times New Roman"/>
          <w:color w:val="002060"/>
          <w:sz w:val="24"/>
        </w:rPr>
        <w:t>,</w:t>
      </w:r>
      <w:r w:rsidR="006D3963" w:rsidRPr="00760099">
        <w:rPr>
          <w:rFonts w:ascii="Times New Roman" w:hAnsi="Times New Roman"/>
          <w:color w:val="002060"/>
          <w:sz w:val="24"/>
        </w:rPr>
        <w:t xml:space="preserve"> </w:t>
      </w:r>
      <w:r w:rsidR="00373E8B" w:rsidRPr="00760099">
        <w:rPr>
          <w:rFonts w:ascii="Times New Roman" w:hAnsi="Times New Roman"/>
          <w:color w:val="002060"/>
          <w:sz w:val="24"/>
        </w:rPr>
        <w:t>i.e.,</w:t>
      </w:r>
      <w:r w:rsidRPr="00760099">
        <w:rPr>
          <w:rFonts w:ascii="Times New Roman" w:hAnsi="Times New Roman"/>
          <w:color w:val="002060"/>
          <w:sz w:val="24"/>
        </w:rPr>
        <w:t xml:space="preserve"> suggestions on when to take different courses</w:t>
      </w:r>
      <w:r w:rsidR="003C10FA">
        <w:rPr>
          <w:rFonts w:ascii="Times New Roman" w:hAnsi="Times New Roman"/>
          <w:color w:val="002060"/>
          <w:sz w:val="24"/>
        </w:rPr>
        <w:t xml:space="preserve">. </w:t>
      </w:r>
      <w:r w:rsidR="00373E8B" w:rsidRPr="00760099">
        <w:rPr>
          <w:rFonts w:ascii="Times New Roman" w:hAnsi="Times New Roman"/>
          <w:color w:val="002060"/>
          <w:sz w:val="24"/>
        </w:rPr>
        <w:t xml:space="preserve">The first is </w:t>
      </w:r>
      <w:r w:rsidR="006D3963" w:rsidRPr="00760099">
        <w:rPr>
          <w:rFonts w:ascii="Times New Roman" w:hAnsi="Times New Roman"/>
          <w:color w:val="002060"/>
          <w:sz w:val="24"/>
        </w:rPr>
        <w:t xml:space="preserve">for students </w:t>
      </w:r>
      <w:r w:rsidR="00A875B0" w:rsidRPr="00760099">
        <w:rPr>
          <w:rFonts w:ascii="Times New Roman" w:hAnsi="Times New Roman"/>
          <w:color w:val="002060"/>
          <w:sz w:val="24"/>
        </w:rPr>
        <w:t>who</w:t>
      </w:r>
      <w:r w:rsidR="00A94516" w:rsidRPr="00760099">
        <w:rPr>
          <w:rFonts w:ascii="Times New Roman" w:hAnsi="Times New Roman"/>
          <w:color w:val="002060"/>
          <w:sz w:val="24"/>
        </w:rPr>
        <w:t xml:space="preserve"> </w:t>
      </w:r>
      <w:r w:rsidRPr="00760099">
        <w:rPr>
          <w:rFonts w:ascii="Times New Roman" w:hAnsi="Times New Roman"/>
          <w:color w:val="002060"/>
          <w:sz w:val="24"/>
        </w:rPr>
        <w:t>could potentially take the MCAT</w:t>
      </w:r>
      <w:r w:rsidR="00A94516" w:rsidRPr="00760099">
        <w:rPr>
          <w:rFonts w:ascii="Times New Roman" w:hAnsi="Times New Roman"/>
          <w:color w:val="002060"/>
          <w:sz w:val="24"/>
        </w:rPr>
        <w:t xml:space="preserve"> in </w:t>
      </w:r>
      <w:r w:rsidR="003C10FA">
        <w:rPr>
          <w:rFonts w:ascii="Times New Roman" w:hAnsi="Times New Roman"/>
          <w:color w:val="002060"/>
          <w:sz w:val="24"/>
        </w:rPr>
        <w:t xml:space="preserve">their junior year. </w:t>
      </w:r>
      <w:r w:rsidR="00A94516" w:rsidRPr="00760099">
        <w:rPr>
          <w:rFonts w:ascii="Times New Roman" w:hAnsi="Times New Roman"/>
          <w:color w:val="002060"/>
          <w:sz w:val="24"/>
        </w:rPr>
        <w:t>The second is for</w:t>
      </w:r>
      <w:r w:rsidR="00A875B0" w:rsidRPr="00760099">
        <w:rPr>
          <w:rFonts w:ascii="Times New Roman" w:hAnsi="Times New Roman"/>
          <w:color w:val="002060"/>
          <w:sz w:val="24"/>
        </w:rPr>
        <w:t xml:space="preserve"> </w:t>
      </w:r>
      <w:r w:rsidR="00A94516" w:rsidRPr="00760099">
        <w:rPr>
          <w:rFonts w:ascii="Times New Roman" w:hAnsi="Times New Roman"/>
          <w:color w:val="002060"/>
          <w:sz w:val="24"/>
        </w:rPr>
        <w:t xml:space="preserve">students </w:t>
      </w:r>
      <w:r w:rsidR="00A875B0" w:rsidRPr="00760099">
        <w:rPr>
          <w:rFonts w:ascii="Times New Roman" w:hAnsi="Times New Roman"/>
          <w:color w:val="002060"/>
          <w:sz w:val="24"/>
        </w:rPr>
        <w:t>who</w:t>
      </w:r>
      <w:r w:rsidRPr="00760099">
        <w:rPr>
          <w:rFonts w:ascii="Times New Roman" w:hAnsi="Times New Roman"/>
          <w:color w:val="002060"/>
          <w:sz w:val="24"/>
        </w:rPr>
        <w:t xml:space="preserve"> would take the MCAT</w:t>
      </w:r>
      <w:r w:rsidR="00A94516" w:rsidRPr="00760099">
        <w:rPr>
          <w:rFonts w:ascii="Times New Roman" w:hAnsi="Times New Roman"/>
          <w:color w:val="002060"/>
          <w:sz w:val="24"/>
        </w:rPr>
        <w:t xml:space="preserve"> in their senior year</w:t>
      </w:r>
      <w:r w:rsidR="00A875B0" w:rsidRPr="00760099">
        <w:rPr>
          <w:rFonts w:ascii="Times New Roman" w:hAnsi="Times New Roman"/>
          <w:color w:val="002060"/>
          <w:sz w:val="24"/>
        </w:rPr>
        <w:t xml:space="preserve"> or later (the majority of students)</w:t>
      </w:r>
      <w:r w:rsidR="00A94516" w:rsidRPr="00760099">
        <w:rPr>
          <w:rFonts w:ascii="Times New Roman" w:hAnsi="Times New Roman"/>
          <w:color w:val="002060"/>
          <w:sz w:val="24"/>
        </w:rPr>
        <w:t xml:space="preserve">. </w:t>
      </w:r>
      <w:r w:rsidR="00F07660">
        <w:rPr>
          <w:rFonts w:ascii="Times New Roman" w:hAnsi="Times New Roman"/>
          <w:i/>
          <w:color w:val="002060"/>
          <w:sz w:val="24"/>
        </w:rPr>
        <w:t xml:space="preserve">Below we discuss why </w:t>
      </w:r>
      <w:r w:rsidRPr="00760099">
        <w:rPr>
          <w:rFonts w:ascii="Times New Roman" w:hAnsi="Times New Roman"/>
          <w:i/>
          <w:color w:val="002060"/>
          <w:sz w:val="24"/>
        </w:rPr>
        <w:t>student</w:t>
      </w:r>
      <w:r w:rsidR="00F07660">
        <w:rPr>
          <w:rFonts w:ascii="Times New Roman" w:hAnsi="Times New Roman"/>
          <w:i/>
          <w:color w:val="002060"/>
          <w:sz w:val="24"/>
        </w:rPr>
        <w:t>s</w:t>
      </w:r>
      <w:r w:rsidRPr="00760099">
        <w:rPr>
          <w:rFonts w:ascii="Times New Roman" w:hAnsi="Times New Roman"/>
          <w:i/>
          <w:color w:val="002060"/>
          <w:sz w:val="24"/>
        </w:rPr>
        <w:t xml:space="preserve"> would want to take the MCAT in their </w:t>
      </w:r>
      <w:r w:rsidR="008A1DF5" w:rsidRPr="00760099">
        <w:rPr>
          <w:rFonts w:ascii="Times New Roman" w:hAnsi="Times New Roman"/>
          <w:i/>
          <w:color w:val="002060"/>
          <w:sz w:val="24"/>
        </w:rPr>
        <w:t xml:space="preserve">Senior </w:t>
      </w:r>
      <w:r w:rsidRPr="00760099">
        <w:rPr>
          <w:rFonts w:ascii="Times New Roman" w:hAnsi="Times New Roman"/>
          <w:i/>
          <w:color w:val="002060"/>
          <w:sz w:val="24"/>
        </w:rPr>
        <w:t>vs. Junior year.</w:t>
      </w:r>
    </w:p>
    <w:p w14:paraId="4CCAEAF2" w14:textId="77777777" w:rsidR="00E441CC" w:rsidRDefault="00E441CC">
      <w:pPr>
        <w:spacing w:after="0" w:line="240" w:lineRule="auto"/>
        <w:rPr>
          <w:b/>
          <w:sz w:val="24"/>
          <w:szCs w:val="24"/>
        </w:rPr>
      </w:pPr>
      <w:r>
        <w:rPr>
          <w:b/>
          <w:sz w:val="24"/>
          <w:szCs w:val="24"/>
        </w:rPr>
        <w:br w:type="page"/>
      </w:r>
    </w:p>
    <w:p w14:paraId="1FA42A52" w14:textId="77777777" w:rsidR="00506E1C" w:rsidRPr="001F6194" w:rsidRDefault="001E7CBA" w:rsidP="00E441CC">
      <w:pPr>
        <w:spacing w:after="0" w:line="240" w:lineRule="auto"/>
        <w:jc w:val="center"/>
        <w:rPr>
          <w:b/>
          <w:sz w:val="24"/>
          <w:szCs w:val="24"/>
        </w:rPr>
      </w:pPr>
      <w:r w:rsidRPr="001F6194">
        <w:rPr>
          <w:b/>
          <w:sz w:val="24"/>
          <w:szCs w:val="24"/>
        </w:rPr>
        <w:lastRenderedPageBreak/>
        <w:t>SAMPLE</w:t>
      </w:r>
      <w:r w:rsidR="00A875B0" w:rsidRPr="001F6194">
        <w:rPr>
          <w:b/>
          <w:sz w:val="24"/>
          <w:szCs w:val="24"/>
        </w:rPr>
        <w:t xml:space="preserve"> PLAN OF STUDY FOR PRE-MEDICAL STUDENT</w:t>
      </w:r>
      <w:r w:rsidR="00D17801">
        <w:rPr>
          <w:b/>
          <w:sz w:val="24"/>
          <w:szCs w:val="24"/>
        </w:rPr>
        <w:t>S</w:t>
      </w:r>
      <w:r w:rsidR="00A875B0" w:rsidRPr="001F6194">
        <w:rPr>
          <w:b/>
          <w:sz w:val="24"/>
          <w:szCs w:val="24"/>
        </w:rPr>
        <w:t xml:space="preserve"> </w:t>
      </w:r>
      <w:r w:rsidR="00506E1C" w:rsidRPr="001F6194">
        <w:rPr>
          <w:b/>
          <w:color w:val="FF0000"/>
          <w:sz w:val="24"/>
          <w:szCs w:val="24"/>
        </w:rPr>
        <w:t>TAKING THE MCAT IN THEIR JUNIOR YEAR</w:t>
      </w:r>
    </w:p>
    <w:p w14:paraId="77F84E8C" w14:textId="77777777" w:rsidR="00A875B0" w:rsidRPr="001F6194" w:rsidRDefault="00506E1C" w:rsidP="00A875B0">
      <w:pPr>
        <w:tabs>
          <w:tab w:val="left" w:pos="284"/>
          <w:tab w:val="left" w:pos="567"/>
          <w:tab w:val="left" w:pos="851"/>
          <w:tab w:val="left" w:pos="1134"/>
        </w:tabs>
        <w:spacing w:after="0" w:line="240" w:lineRule="auto"/>
        <w:jc w:val="center"/>
        <w:rPr>
          <w:b/>
          <w:color w:val="000000" w:themeColor="text1"/>
          <w:sz w:val="24"/>
          <w:szCs w:val="24"/>
        </w:rPr>
      </w:pPr>
      <w:r w:rsidRPr="001F6194">
        <w:rPr>
          <w:b/>
          <w:color w:val="000000" w:themeColor="text1"/>
          <w:sz w:val="24"/>
          <w:szCs w:val="24"/>
        </w:rPr>
        <w:t xml:space="preserve">AND </w:t>
      </w:r>
      <w:r w:rsidR="00A875B0" w:rsidRPr="001F6194">
        <w:rPr>
          <w:b/>
          <w:color w:val="000000" w:themeColor="text1"/>
          <w:sz w:val="24"/>
          <w:szCs w:val="24"/>
        </w:rPr>
        <w:t xml:space="preserve">ATTEMPING TO ENTER MEDICAL SCHOOL IN THE FALL </w:t>
      </w:r>
      <w:r w:rsidRPr="001F6194">
        <w:rPr>
          <w:b/>
          <w:color w:val="000000" w:themeColor="text1"/>
          <w:sz w:val="24"/>
          <w:szCs w:val="24"/>
          <w:u w:val="single"/>
        </w:rPr>
        <w:t xml:space="preserve">IMMEDIATELY </w:t>
      </w:r>
      <w:r w:rsidR="00A875B0" w:rsidRPr="001F6194">
        <w:rPr>
          <w:b/>
          <w:color w:val="000000" w:themeColor="text1"/>
          <w:sz w:val="24"/>
          <w:szCs w:val="24"/>
        </w:rPr>
        <w:t>AFTER GRADUATION</w:t>
      </w:r>
    </w:p>
    <w:p w14:paraId="0BEA4AFF" w14:textId="77777777" w:rsidR="00A875B0" w:rsidRDefault="00A875B0" w:rsidP="00A875B0">
      <w:pPr>
        <w:tabs>
          <w:tab w:val="left" w:pos="284"/>
          <w:tab w:val="left" w:pos="567"/>
          <w:tab w:val="left" w:pos="851"/>
          <w:tab w:val="left" w:pos="1134"/>
        </w:tabs>
        <w:spacing w:after="0" w:line="240" w:lineRule="auto"/>
      </w:pPr>
    </w:p>
    <w:tbl>
      <w:tblPr>
        <w:tblStyle w:val="TableGrid"/>
        <w:tblW w:w="11307" w:type="dxa"/>
        <w:tblLook w:val="04A0" w:firstRow="1" w:lastRow="0" w:firstColumn="1" w:lastColumn="0" w:noHBand="0" w:noVBand="1"/>
      </w:tblPr>
      <w:tblGrid>
        <w:gridCol w:w="3510"/>
        <w:gridCol w:w="3828"/>
        <w:gridCol w:w="3969"/>
      </w:tblGrid>
      <w:tr w:rsidR="00A875B0" w14:paraId="799FA269" w14:textId="77777777">
        <w:tc>
          <w:tcPr>
            <w:tcW w:w="3510" w:type="dxa"/>
          </w:tcPr>
          <w:p w14:paraId="364BCF1C" w14:textId="77777777" w:rsidR="00A875B0" w:rsidRDefault="00A875B0" w:rsidP="00A875B0">
            <w:pPr>
              <w:tabs>
                <w:tab w:val="left" w:pos="284"/>
                <w:tab w:val="left" w:pos="567"/>
                <w:tab w:val="left" w:pos="851"/>
                <w:tab w:val="left" w:pos="1134"/>
              </w:tabs>
              <w:spacing w:after="120" w:line="240" w:lineRule="auto"/>
              <w:rPr>
                <w:b/>
              </w:rPr>
            </w:pPr>
            <w:r>
              <w:rPr>
                <w:b/>
              </w:rPr>
              <w:t>Fall 1</w:t>
            </w:r>
          </w:p>
          <w:p w14:paraId="15554109" w14:textId="084E4468" w:rsidR="00A875B0" w:rsidRDefault="000779A6" w:rsidP="00A875B0">
            <w:pPr>
              <w:tabs>
                <w:tab w:val="left" w:pos="284"/>
                <w:tab w:val="left" w:pos="567"/>
                <w:tab w:val="left" w:pos="851"/>
                <w:tab w:val="left" w:pos="1134"/>
              </w:tabs>
              <w:spacing w:after="60" w:line="240" w:lineRule="auto"/>
            </w:pPr>
            <w:r>
              <w:rPr>
                <w:sz w:val="20"/>
              </w:rPr>
              <w:t>BIOL</w:t>
            </w:r>
            <w:r w:rsidR="003D7D4C">
              <w:t xml:space="preserve"> 201</w:t>
            </w:r>
          </w:p>
          <w:p w14:paraId="02ACC446" w14:textId="3052FC7F" w:rsidR="001E7CBA" w:rsidRDefault="00F07660" w:rsidP="00A875B0">
            <w:pPr>
              <w:tabs>
                <w:tab w:val="left" w:pos="284"/>
                <w:tab w:val="left" w:pos="567"/>
                <w:tab w:val="left" w:pos="851"/>
                <w:tab w:val="left" w:pos="1134"/>
              </w:tabs>
              <w:spacing w:after="60" w:line="240" w:lineRule="auto"/>
            </w:pPr>
            <w:r>
              <w:t>CHEM</w:t>
            </w:r>
            <w:r w:rsidR="001E7CBA">
              <w:t xml:space="preserve"> 131</w:t>
            </w:r>
            <w:r w:rsidR="008A1DF5">
              <w:t>/131L</w:t>
            </w:r>
          </w:p>
          <w:p w14:paraId="38F26847" w14:textId="56ADDA57" w:rsidR="00A875B0" w:rsidRDefault="00F07660" w:rsidP="00A875B0">
            <w:pPr>
              <w:tabs>
                <w:tab w:val="left" w:pos="284"/>
                <w:tab w:val="left" w:pos="567"/>
                <w:tab w:val="left" w:pos="851"/>
                <w:tab w:val="left" w:pos="1134"/>
              </w:tabs>
              <w:spacing w:after="60" w:line="240" w:lineRule="auto"/>
            </w:pPr>
            <w:r>
              <w:t>MATH</w:t>
            </w:r>
            <w:r w:rsidR="00A875B0">
              <w:t xml:space="preserve"> 115 or </w:t>
            </w:r>
            <w:r w:rsidR="002D369E">
              <w:t xml:space="preserve">MATH </w:t>
            </w:r>
            <w:r w:rsidR="00A875B0">
              <w:t>119</w:t>
            </w:r>
          </w:p>
          <w:p w14:paraId="46974423" w14:textId="578B4F10" w:rsidR="00A875B0" w:rsidRDefault="00A875B0" w:rsidP="00A875B0">
            <w:pPr>
              <w:tabs>
                <w:tab w:val="left" w:pos="284"/>
                <w:tab w:val="left" w:pos="567"/>
                <w:tab w:val="left" w:pos="851"/>
                <w:tab w:val="left" w:pos="1134"/>
              </w:tabs>
              <w:spacing w:after="60" w:line="240" w:lineRule="auto"/>
            </w:pPr>
            <w:r>
              <w:t xml:space="preserve">TSEM or </w:t>
            </w:r>
            <w:r w:rsidR="00F07660">
              <w:t>ENGL</w:t>
            </w:r>
            <w:r w:rsidR="002D369E">
              <w:t xml:space="preserve"> 102 or ENGL </w:t>
            </w:r>
            <w:r>
              <w:t>190</w:t>
            </w:r>
          </w:p>
          <w:p w14:paraId="341DC31D" w14:textId="77777777" w:rsidR="00A875B0" w:rsidRPr="00284B7F" w:rsidRDefault="00A875B0" w:rsidP="00A875B0">
            <w:pPr>
              <w:tabs>
                <w:tab w:val="left" w:pos="284"/>
                <w:tab w:val="left" w:pos="567"/>
                <w:tab w:val="left" w:pos="851"/>
                <w:tab w:val="left" w:pos="1134"/>
              </w:tabs>
              <w:spacing w:after="60" w:line="240" w:lineRule="auto"/>
            </w:pPr>
          </w:p>
        </w:tc>
        <w:tc>
          <w:tcPr>
            <w:tcW w:w="3828" w:type="dxa"/>
          </w:tcPr>
          <w:p w14:paraId="74D3058D" w14:textId="77777777" w:rsidR="00A875B0" w:rsidRDefault="00A875B0" w:rsidP="00A875B0">
            <w:pPr>
              <w:tabs>
                <w:tab w:val="left" w:pos="284"/>
                <w:tab w:val="left" w:pos="567"/>
                <w:tab w:val="left" w:pos="851"/>
                <w:tab w:val="left" w:pos="1134"/>
              </w:tabs>
              <w:spacing w:after="120" w:line="240" w:lineRule="auto"/>
              <w:rPr>
                <w:b/>
              </w:rPr>
            </w:pPr>
            <w:r>
              <w:rPr>
                <w:b/>
              </w:rPr>
              <w:t>Spring 1</w:t>
            </w:r>
          </w:p>
          <w:p w14:paraId="5E88E024" w14:textId="10C058B0" w:rsidR="00A875B0" w:rsidRDefault="000779A6" w:rsidP="00A875B0">
            <w:pPr>
              <w:tabs>
                <w:tab w:val="left" w:pos="284"/>
                <w:tab w:val="left" w:pos="567"/>
                <w:tab w:val="left" w:pos="851"/>
                <w:tab w:val="left" w:pos="1134"/>
              </w:tabs>
              <w:spacing w:after="60" w:line="240" w:lineRule="auto"/>
            </w:pPr>
            <w:r>
              <w:rPr>
                <w:sz w:val="20"/>
              </w:rPr>
              <w:t>BIOL</w:t>
            </w:r>
            <w:r>
              <w:t xml:space="preserve"> </w:t>
            </w:r>
            <w:r w:rsidR="00A875B0">
              <w:t>202</w:t>
            </w:r>
          </w:p>
          <w:p w14:paraId="440BB0E6" w14:textId="23C0B20A" w:rsidR="001E7CBA" w:rsidRDefault="00F07660" w:rsidP="00A875B0">
            <w:pPr>
              <w:tabs>
                <w:tab w:val="left" w:pos="284"/>
                <w:tab w:val="left" w:pos="567"/>
                <w:tab w:val="left" w:pos="851"/>
                <w:tab w:val="left" w:pos="1134"/>
              </w:tabs>
              <w:spacing w:after="60" w:line="240" w:lineRule="auto"/>
            </w:pPr>
            <w:r>
              <w:t>CHEM</w:t>
            </w:r>
            <w:r w:rsidR="001E7CBA">
              <w:t xml:space="preserve"> 132</w:t>
            </w:r>
            <w:r w:rsidR="008A1DF5">
              <w:t>/132L</w:t>
            </w:r>
          </w:p>
          <w:p w14:paraId="0F8E5002" w14:textId="669E143E" w:rsidR="00A875B0" w:rsidRDefault="00F07660" w:rsidP="00A875B0">
            <w:pPr>
              <w:tabs>
                <w:tab w:val="left" w:pos="284"/>
                <w:tab w:val="left" w:pos="567"/>
                <w:tab w:val="left" w:pos="851"/>
                <w:tab w:val="left" w:pos="1134"/>
              </w:tabs>
              <w:spacing w:after="60" w:line="240" w:lineRule="auto"/>
            </w:pPr>
            <w:r>
              <w:t xml:space="preserve">MATH </w:t>
            </w:r>
            <w:r w:rsidR="00A875B0">
              <w:t xml:space="preserve">211 or </w:t>
            </w:r>
            <w:r w:rsidR="002D369E">
              <w:t xml:space="preserve">MATH </w:t>
            </w:r>
            <w:r w:rsidR="00A875B0">
              <w:t>273 (Calculus)</w:t>
            </w:r>
          </w:p>
          <w:p w14:paraId="61A01825" w14:textId="1664F44E" w:rsidR="00A875B0" w:rsidRPr="0084341E" w:rsidRDefault="00A875B0" w:rsidP="002D369E">
            <w:pPr>
              <w:tabs>
                <w:tab w:val="left" w:pos="284"/>
                <w:tab w:val="left" w:pos="567"/>
                <w:tab w:val="left" w:pos="851"/>
                <w:tab w:val="left" w:pos="1134"/>
              </w:tabs>
              <w:spacing w:after="60" w:line="240" w:lineRule="auto"/>
            </w:pPr>
            <w:r>
              <w:t xml:space="preserve">TSEM or </w:t>
            </w:r>
            <w:r w:rsidR="00F07660">
              <w:t xml:space="preserve">ENGL </w:t>
            </w:r>
            <w:r>
              <w:t>102</w:t>
            </w:r>
            <w:r w:rsidR="002D369E">
              <w:t xml:space="preserve"> or ENGL </w:t>
            </w:r>
            <w:r>
              <w:t>190</w:t>
            </w:r>
          </w:p>
        </w:tc>
        <w:tc>
          <w:tcPr>
            <w:tcW w:w="3969" w:type="dxa"/>
          </w:tcPr>
          <w:p w14:paraId="55CB1EDA" w14:textId="77777777" w:rsidR="00A875B0" w:rsidRDefault="00A875B0" w:rsidP="00A875B0">
            <w:pPr>
              <w:tabs>
                <w:tab w:val="left" w:pos="284"/>
                <w:tab w:val="left" w:pos="567"/>
                <w:tab w:val="left" w:pos="851"/>
                <w:tab w:val="left" w:pos="1134"/>
              </w:tabs>
              <w:spacing w:after="120" w:line="240" w:lineRule="auto"/>
            </w:pPr>
            <w:r>
              <w:rPr>
                <w:b/>
              </w:rPr>
              <w:t>Summer 1</w:t>
            </w:r>
          </w:p>
          <w:p w14:paraId="6C6B821C" w14:textId="77777777" w:rsidR="00A875B0" w:rsidRDefault="00A875B0" w:rsidP="00A875B0">
            <w:pPr>
              <w:tabs>
                <w:tab w:val="left" w:pos="284"/>
                <w:tab w:val="left" w:pos="567"/>
                <w:tab w:val="left" w:pos="851"/>
                <w:tab w:val="left" w:pos="1134"/>
              </w:tabs>
              <w:spacing w:after="120" w:line="240" w:lineRule="auto"/>
            </w:pPr>
            <w:r>
              <w:t>Possible coursework to stay on track</w:t>
            </w:r>
          </w:p>
          <w:p w14:paraId="736B621B" w14:textId="77777777" w:rsidR="00A875B0" w:rsidRPr="0084341E" w:rsidRDefault="00A875B0" w:rsidP="00A875B0">
            <w:pPr>
              <w:tabs>
                <w:tab w:val="left" w:pos="284"/>
                <w:tab w:val="left" w:pos="567"/>
                <w:tab w:val="left" w:pos="851"/>
                <w:tab w:val="left" w:pos="1134"/>
              </w:tabs>
              <w:spacing w:line="240" w:lineRule="auto"/>
            </w:pPr>
            <w:r>
              <w:t>Caution: Science courses, including anatomy/physiology, microbiology, chemistry and physics should NOT be taken at a community college after students have enrolled at TU.</w:t>
            </w:r>
          </w:p>
        </w:tc>
      </w:tr>
      <w:tr w:rsidR="00A875B0" w14:paraId="48F42A63" w14:textId="77777777">
        <w:tc>
          <w:tcPr>
            <w:tcW w:w="3510" w:type="dxa"/>
          </w:tcPr>
          <w:p w14:paraId="7C26990A" w14:textId="77777777" w:rsidR="00A875B0" w:rsidRDefault="00A875B0" w:rsidP="00A875B0">
            <w:pPr>
              <w:tabs>
                <w:tab w:val="left" w:pos="284"/>
                <w:tab w:val="left" w:pos="567"/>
                <w:tab w:val="left" w:pos="851"/>
                <w:tab w:val="left" w:pos="1134"/>
              </w:tabs>
              <w:spacing w:after="120" w:line="240" w:lineRule="auto"/>
              <w:rPr>
                <w:b/>
              </w:rPr>
            </w:pPr>
            <w:r>
              <w:rPr>
                <w:b/>
              </w:rPr>
              <w:t>Fall 2</w:t>
            </w:r>
          </w:p>
          <w:p w14:paraId="6FCA216C" w14:textId="64949503" w:rsidR="00A875B0" w:rsidRPr="0084341E" w:rsidRDefault="00F07660" w:rsidP="00A875B0">
            <w:pPr>
              <w:tabs>
                <w:tab w:val="left" w:pos="284"/>
                <w:tab w:val="left" w:pos="567"/>
                <w:tab w:val="left" w:pos="851"/>
                <w:tab w:val="left" w:pos="1134"/>
              </w:tabs>
              <w:spacing w:after="60" w:line="240" w:lineRule="auto"/>
            </w:pPr>
            <w:r>
              <w:t xml:space="preserve">CHEM </w:t>
            </w:r>
            <w:r w:rsidR="001E7CBA">
              <w:t>331</w:t>
            </w:r>
          </w:p>
          <w:p w14:paraId="387111C3" w14:textId="30C6080F" w:rsidR="00A875B0" w:rsidRPr="00284B7F" w:rsidRDefault="000779A6" w:rsidP="00A875B0">
            <w:pPr>
              <w:tabs>
                <w:tab w:val="left" w:pos="284"/>
                <w:tab w:val="left" w:pos="567"/>
                <w:tab w:val="left" w:pos="851"/>
                <w:tab w:val="left" w:pos="1134"/>
              </w:tabs>
              <w:spacing w:after="60" w:line="240" w:lineRule="auto"/>
            </w:pPr>
            <w:r>
              <w:rPr>
                <w:sz w:val="20"/>
              </w:rPr>
              <w:t>BIOL</w:t>
            </w:r>
            <w:r>
              <w:t xml:space="preserve"> </w:t>
            </w:r>
            <w:r w:rsidR="00117531">
              <w:t>309</w:t>
            </w:r>
          </w:p>
          <w:p w14:paraId="64C34479" w14:textId="50B5CC4A" w:rsidR="00A875B0" w:rsidRDefault="000779A6" w:rsidP="00A875B0">
            <w:pPr>
              <w:tabs>
                <w:tab w:val="left" w:pos="284"/>
                <w:tab w:val="left" w:pos="567"/>
                <w:tab w:val="left" w:pos="851"/>
                <w:tab w:val="left" w:pos="1134"/>
              </w:tabs>
              <w:spacing w:after="60" w:line="240" w:lineRule="auto"/>
            </w:pPr>
            <w:r>
              <w:rPr>
                <w:sz w:val="20"/>
              </w:rPr>
              <w:t>BIOL</w:t>
            </w:r>
            <w:r>
              <w:t xml:space="preserve"> </w:t>
            </w:r>
            <w:r w:rsidR="00A875B0">
              <w:t>221</w:t>
            </w:r>
            <w:r w:rsidR="008A1DF5">
              <w:t>/221L</w:t>
            </w:r>
            <w:r w:rsidR="00582A82">
              <w:t xml:space="preserve"> or </w:t>
            </w:r>
            <w:r>
              <w:rPr>
                <w:sz w:val="20"/>
              </w:rPr>
              <w:t>BIOL</w:t>
            </w:r>
            <w:r>
              <w:t xml:space="preserve"> </w:t>
            </w:r>
            <w:r w:rsidR="00582A82">
              <w:t>325</w:t>
            </w:r>
          </w:p>
          <w:p w14:paraId="3226BF9B" w14:textId="77777777" w:rsidR="00A875B0" w:rsidRPr="00F16CDC" w:rsidRDefault="00A875B0" w:rsidP="00A875B0">
            <w:pPr>
              <w:tabs>
                <w:tab w:val="left" w:pos="284"/>
                <w:tab w:val="left" w:pos="567"/>
                <w:tab w:val="left" w:pos="851"/>
                <w:tab w:val="left" w:pos="1134"/>
              </w:tabs>
              <w:spacing w:after="0" w:line="240" w:lineRule="auto"/>
              <w:rPr>
                <w:i/>
              </w:rPr>
            </w:pPr>
            <w:r>
              <w:rPr>
                <w:i/>
              </w:rPr>
              <w:t>Plus o</w:t>
            </w:r>
            <w:r w:rsidR="003C10FA">
              <w:rPr>
                <w:i/>
              </w:rPr>
              <w:t>ne of the following:</w:t>
            </w:r>
          </w:p>
          <w:p w14:paraId="13917B7F" w14:textId="18599F52" w:rsidR="00A875B0" w:rsidRDefault="00A875B0" w:rsidP="00A875B0">
            <w:pPr>
              <w:tabs>
                <w:tab w:val="left" w:pos="284"/>
                <w:tab w:val="left" w:pos="567"/>
                <w:tab w:val="left" w:pos="851"/>
                <w:tab w:val="left" w:pos="1134"/>
              </w:tabs>
              <w:spacing w:after="0" w:line="240" w:lineRule="auto"/>
            </w:pPr>
            <w:r>
              <w:t xml:space="preserve"> </w:t>
            </w:r>
            <w:r w:rsidR="00117531">
              <w:t xml:space="preserve"> Statistics (</w:t>
            </w:r>
            <w:r w:rsidR="002D369E">
              <w:t xml:space="preserve">MATH </w:t>
            </w:r>
            <w:r w:rsidR="00117531">
              <w:t>237/</w:t>
            </w:r>
            <w:r w:rsidR="002D369E">
              <w:t>PSYC</w:t>
            </w:r>
            <w:r w:rsidR="00117531">
              <w:t xml:space="preserve"> 212)</w:t>
            </w:r>
          </w:p>
          <w:p w14:paraId="4F3B76FA" w14:textId="2E90B788" w:rsidR="00A875B0" w:rsidRDefault="00A875B0" w:rsidP="00A875B0">
            <w:pPr>
              <w:tabs>
                <w:tab w:val="left" w:pos="284"/>
                <w:tab w:val="left" w:pos="567"/>
                <w:tab w:val="left" w:pos="851"/>
                <w:tab w:val="left" w:pos="1134"/>
              </w:tabs>
              <w:spacing w:after="0" w:line="240" w:lineRule="auto"/>
            </w:pPr>
            <w:r>
              <w:t xml:space="preserve">  </w:t>
            </w:r>
            <w:r w:rsidR="002D369E">
              <w:t xml:space="preserve">SOCI </w:t>
            </w:r>
            <w:r>
              <w:t>101</w:t>
            </w:r>
          </w:p>
          <w:p w14:paraId="3750255E" w14:textId="5C757964" w:rsidR="00A875B0" w:rsidRDefault="00A875B0" w:rsidP="00A875B0">
            <w:pPr>
              <w:tabs>
                <w:tab w:val="left" w:pos="284"/>
                <w:tab w:val="left" w:pos="567"/>
                <w:tab w:val="left" w:pos="851"/>
                <w:tab w:val="left" w:pos="1134"/>
              </w:tabs>
              <w:spacing w:after="0" w:line="240" w:lineRule="auto"/>
            </w:pPr>
            <w:r>
              <w:t xml:space="preserve">  </w:t>
            </w:r>
            <w:r w:rsidR="002D369E">
              <w:t xml:space="preserve">PSYC </w:t>
            </w:r>
            <w:r>
              <w:t>101</w:t>
            </w:r>
          </w:p>
          <w:p w14:paraId="2937AA20" w14:textId="1CE9C896" w:rsidR="00A875B0" w:rsidRPr="00284B7F" w:rsidRDefault="000635E8" w:rsidP="00F87878">
            <w:pPr>
              <w:tabs>
                <w:tab w:val="left" w:pos="284"/>
                <w:tab w:val="left" w:pos="567"/>
                <w:tab w:val="left" w:pos="851"/>
                <w:tab w:val="left" w:pos="1134"/>
              </w:tabs>
              <w:spacing w:after="120" w:line="240" w:lineRule="auto"/>
            </w:pPr>
            <w:r>
              <w:t xml:space="preserve">  Honors course (if needed)</w:t>
            </w:r>
          </w:p>
        </w:tc>
        <w:tc>
          <w:tcPr>
            <w:tcW w:w="3828" w:type="dxa"/>
          </w:tcPr>
          <w:p w14:paraId="578653C2" w14:textId="77777777" w:rsidR="00A875B0" w:rsidRDefault="00A875B0" w:rsidP="00A875B0">
            <w:pPr>
              <w:tabs>
                <w:tab w:val="left" w:pos="284"/>
                <w:tab w:val="left" w:pos="567"/>
                <w:tab w:val="left" w:pos="851"/>
                <w:tab w:val="left" w:pos="1134"/>
              </w:tabs>
              <w:spacing w:after="120" w:line="240" w:lineRule="auto"/>
              <w:rPr>
                <w:b/>
              </w:rPr>
            </w:pPr>
            <w:r>
              <w:rPr>
                <w:b/>
              </w:rPr>
              <w:t>Spring 2</w:t>
            </w:r>
          </w:p>
          <w:p w14:paraId="574813EA" w14:textId="12E6037F" w:rsidR="00A875B0" w:rsidRDefault="00F07660" w:rsidP="00A875B0">
            <w:pPr>
              <w:tabs>
                <w:tab w:val="left" w:pos="284"/>
                <w:tab w:val="left" w:pos="567"/>
                <w:tab w:val="left" w:pos="851"/>
                <w:tab w:val="left" w:pos="1134"/>
              </w:tabs>
              <w:spacing w:after="60" w:line="240" w:lineRule="auto"/>
            </w:pPr>
            <w:r>
              <w:t xml:space="preserve">CHEM </w:t>
            </w:r>
            <w:r w:rsidR="00A875B0">
              <w:t>33</w:t>
            </w:r>
            <w:r w:rsidR="001E7CBA">
              <w:t>2</w:t>
            </w:r>
          </w:p>
          <w:p w14:paraId="0330DB11" w14:textId="1B267A49" w:rsidR="00A875B0" w:rsidRDefault="000779A6" w:rsidP="00A875B0">
            <w:pPr>
              <w:tabs>
                <w:tab w:val="left" w:pos="284"/>
                <w:tab w:val="left" w:pos="567"/>
                <w:tab w:val="left" w:pos="851"/>
                <w:tab w:val="left" w:pos="1134"/>
              </w:tabs>
              <w:spacing w:after="60" w:line="240" w:lineRule="auto"/>
            </w:pPr>
            <w:r>
              <w:rPr>
                <w:sz w:val="20"/>
              </w:rPr>
              <w:t>BIOL</w:t>
            </w:r>
            <w:r>
              <w:t xml:space="preserve"> </w:t>
            </w:r>
            <w:r w:rsidR="00A875B0">
              <w:t xml:space="preserve">408 </w:t>
            </w:r>
            <w:r w:rsidR="00C15D32">
              <w:t>(suggest</w:t>
            </w:r>
            <w:r w:rsidR="00F07660">
              <w:t>ed</w:t>
            </w:r>
            <w:r w:rsidR="00C15D32">
              <w:t xml:space="preserve"> before </w:t>
            </w:r>
            <w:r w:rsidR="00F07660">
              <w:t>BIOL</w:t>
            </w:r>
            <w:r w:rsidR="00C15D32">
              <w:t xml:space="preserve"> 409)</w:t>
            </w:r>
          </w:p>
          <w:p w14:paraId="0450D39A" w14:textId="040B8BA9" w:rsidR="00A875B0" w:rsidRDefault="000779A6" w:rsidP="00A875B0">
            <w:pPr>
              <w:tabs>
                <w:tab w:val="left" w:pos="284"/>
                <w:tab w:val="left" w:pos="567"/>
                <w:tab w:val="left" w:pos="851"/>
                <w:tab w:val="left" w:pos="1134"/>
              </w:tabs>
              <w:spacing w:after="60" w:line="240" w:lineRule="auto"/>
            </w:pPr>
            <w:r>
              <w:rPr>
                <w:sz w:val="20"/>
              </w:rPr>
              <w:t>BIOL</w:t>
            </w:r>
            <w:r>
              <w:t xml:space="preserve"> </w:t>
            </w:r>
            <w:r w:rsidR="00A875B0">
              <w:t>222</w:t>
            </w:r>
            <w:r w:rsidR="008A1DF5">
              <w:t>/222L</w:t>
            </w:r>
            <w:r w:rsidR="00582A82">
              <w:t xml:space="preserve"> (if took </w:t>
            </w:r>
            <w:r w:rsidR="00F07660">
              <w:t>BIOL</w:t>
            </w:r>
            <w:r w:rsidR="00582A82">
              <w:t xml:space="preserve"> 221)</w:t>
            </w:r>
          </w:p>
          <w:p w14:paraId="2BD265CF" w14:textId="72214757" w:rsidR="00A875B0" w:rsidRPr="00F16CDC" w:rsidRDefault="00A875B0" w:rsidP="00A875B0">
            <w:pPr>
              <w:tabs>
                <w:tab w:val="left" w:pos="284"/>
                <w:tab w:val="left" w:pos="567"/>
                <w:tab w:val="left" w:pos="851"/>
                <w:tab w:val="left" w:pos="1134"/>
              </w:tabs>
              <w:spacing w:after="0" w:line="240" w:lineRule="auto"/>
              <w:rPr>
                <w:i/>
              </w:rPr>
            </w:pPr>
            <w:r>
              <w:rPr>
                <w:i/>
              </w:rPr>
              <w:t>Plus o</w:t>
            </w:r>
            <w:r w:rsidR="000779A6">
              <w:rPr>
                <w:i/>
              </w:rPr>
              <w:t>ne of the following:</w:t>
            </w:r>
          </w:p>
          <w:p w14:paraId="41987CC6" w14:textId="44AD5900" w:rsidR="00A875B0" w:rsidRDefault="00A875B0" w:rsidP="00A875B0">
            <w:pPr>
              <w:tabs>
                <w:tab w:val="left" w:pos="284"/>
                <w:tab w:val="left" w:pos="567"/>
                <w:tab w:val="left" w:pos="851"/>
                <w:tab w:val="left" w:pos="1134"/>
              </w:tabs>
              <w:spacing w:after="0" w:line="240" w:lineRule="auto"/>
            </w:pPr>
            <w:r>
              <w:t xml:space="preserve"> </w:t>
            </w:r>
            <w:r w:rsidR="00117531">
              <w:t xml:space="preserve"> Statistics (</w:t>
            </w:r>
            <w:r w:rsidR="002D369E">
              <w:t xml:space="preserve">MATH </w:t>
            </w:r>
            <w:r w:rsidR="00117531">
              <w:t>237/</w:t>
            </w:r>
            <w:r w:rsidR="002D369E">
              <w:t xml:space="preserve">PSYC </w:t>
            </w:r>
            <w:r w:rsidR="00117531">
              <w:t>212)</w:t>
            </w:r>
          </w:p>
          <w:p w14:paraId="11F78692" w14:textId="7983A6E7" w:rsidR="00A875B0" w:rsidRDefault="00A875B0" w:rsidP="00A875B0">
            <w:pPr>
              <w:tabs>
                <w:tab w:val="left" w:pos="284"/>
                <w:tab w:val="left" w:pos="567"/>
                <w:tab w:val="left" w:pos="851"/>
                <w:tab w:val="left" w:pos="1134"/>
              </w:tabs>
              <w:spacing w:after="0" w:line="240" w:lineRule="auto"/>
            </w:pPr>
            <w:r>
              <w:t xml:space="preserve">  </w:t>
            </w:r>
            <w:r w:rsidR="002D369E">
              <w:t>SOCI</w:t>
            </w:r>
            <w:r>
              <w:t xml:space="preserve"> 101</w:t>
            </w:r>
          </w:p>
          <w:p w14:paraId="5FF24789" w14:textId="7DCBA6B4" w:rsidR="00A875B0" w:rsidRDefault="00A875B0" w:rsidP="00A875B0">
            <w:pPr>
              <w:tabs>
                <w:tab w:val="left" w:pos="284"/>
                <w:tab w:val="left" w:pos="567"/>
                <w:tab w:val="left" w:pos="851"/>
                <w:tab w:val="left" w:pos="1134"/>
              </w:tabs>
              <w:spacing w:after="0" w:line="240" w:lineRule="auto"/>
            </w:pPr>
            <w:r>
              <w:t xml:space="preserve">  </w:t>
            </w:r>
            <w:r w:rsidR="002D369E">
              <w:t xml:space="preserve">PSYC </w:t>
            </w:r>
            <w:r>
              <w:t>101</w:t>
            </w:r>
          </w:p>
          <w:p w14:paraId="170FF131" w14:textId="4FC0EEB2" w:rsidR="00A875B0" w:rsidRPr="00284B7F" w:rsidRDefault="00A875B0" w:rsidP="00F87878">
            <w:pPr>
              <w:tabs>
                <w:tab w:val="left" w:pos="284"/>
                <w:tab w:val="left" w:pos="567"/>
                <w:tab w:val="left" w:pos="851"/>
                <w:tab w:val="left" w:pos="1134"/>
              </w:tabs>
              <w:spacing w:after="120" w:line="240" w:lineRule="auto"/>
            </w:pPr>
            <w:r>
              <w:t xml:space="preserve"> </w:t>
            </w:r>
            <w:r w:rsidR="000635E8">
              <w:t xml:space="preserve"> Honors course (if needed)</w:t>
            </w:r>
          </w:p>
        </w:tc>
        <w:tc>
          <w:tcPr>
            <w:tcW w:w="3969" w:type="dxa"/>
          </w:tcPr>
          <w:p w14:paraId="59A4A5C3" w14:textId="77777777" w:rsidR="00A875B0" w:rsidRDefault="00A875B0" w:rsidP="00A875B0">
            <w:pPr>
              <w:tabs>
                <w:tab w:val="left" w:pos="284"/>
                <w:tab w:val="left" w:pos="567"/>
                <w:tab w:val="left" w:pos="851"/>
                <w:tab w:val="left" w:pos="1134"/>
              </w:tabs>
              <w:spacing w:after="120" w:line="240" w:lineRule="auto"/>
              <w:rPr>
                <w:b/>
              </w:rPr>
            </w:pPr>
            <w:r>
              <w:rPr>
                <w:b/>
              </w:rPr>
              <w:t>Summer 2</w:t>
            </w:r>
          </w:p>
          <w:p w14:paraId="1C781630" w14:textId="77777777" w:rsidR="00A875B0" w:rsidRDefault="001C572B" w:rsidP="00A875B0">
            <w:pPr>
              <w:tabs>
                <w:tab w:val="left" w:pos="284"/>
                <w:tab w:val="left" w:pos="567"/>
                <w:tab w:val="left" w:pos="851"/>
                <w:tab w:val="left" w:pos="1134"/>
              </w:tabs>
              <w:spacing w:after="0" w:line="240" w:lineRule="auto"/>
            </w:pPr>
            <w:r>
              <w:t>Clinically</w:t>
            </w:r>
            <w:r w:rsidR="00A875B0">
              <w:t xml:space="preserve"> related internship or</w:t>
            </w:r>
          </w:p>
          <w:p w14:paraId="45F7FBF0" w14:textId="77777777" w:rsidR="00A875B0" w:rsidRDefault="00A875B0" w:rsidP="00A875B0">
            <w:pPr>
              <w:tabs>
                <w:tab w:val="left" w:pos="284"/>
                <w:tab w:val="left" w:pos="567"/>
                <w:tab w:val="left" w:pos="851"/>
                <w:tab w:val="left" w:pos="1134"/>
              </w:tabs>
              <w:spacing w:after="0" w:line="240" w:lineRule="auto"/>
            </w:pPr>
            <w:r>
              <w:t xml:space="preserve">  research experience</w:t>
            </w:r>
          </w:p>
          <w:p w14:paraId="5589117C" w14:textId="77777777" w:rsidR="00A875B0" w:rsidRDefault="00A875B0" w:rsidP="00A875B0">
            <w:pPr>
              <w:tabs>
                <w:tab w:val="left" w:pos="284"/>
                <w:tab w:val="left" w:pos="567"/>
                <w:tab w:val="left" w:pos="851"/>
                <w:tab w:val="left" w:pos="1134"/>
              </w:tabs>
              <w:spacing w:after="0" w:line="240" w:lineRule="auto"/>
            </w:pPr>
          </w:p>
          <w:p w14:paraId="0670A016" w14:textId="01683C25" w:rsidR="00A875B0" w:rsidRDefault="00A875B0" w:rsidP="00A875B0">
            <w:pPr>
              <w:tabs>
                <w:tab w:val="left" w:pos="284"/>
                <w:tab w:val="left" w:pos="567"/>
                <w:tab w:val="left" w:pos="851"/>
                <w:tab w:val="left" w:pos="1134"/>
              </w:tabs>
              <w:spacing w:after="0" w:line="240" w:lineRule="auto"/>
            </w:pPr>
            <w:r>
              <w:t xml:space="preserve">Possibly </w:t>
            </w:r>
            <w:r w:rsidR="002D369E">
              <w:t>s</w:t>
            </w:r>
            <w:r>
              <w:t xml:space="preserve">tudy </w:t>
            </w:r>
            <w:r w:rsidR="002D369E">
              <w:t>a</w:t>
            </w:r>
            <w:r>
              <w:t>broad</w:t>
            </w:r>
          </w:p>
          <w:p w14:paraId="29BA1DE5" w14:textId="77777777" w:rsidR="00506E1C" w:rsidRDefault="00506E1C" w:rsidP="00A875B0">
            <w:pPr>
              <w:tabs>
                <w:tab w:val="left" w:pos="284"/>
                <w:tab w:val="left" w:pos="567"/>
                <w:tab w:val="left" w:pos="851"/>
                <w:tab w:val="left" w:pos="1134"/>
              </w:tabs>
              <w:spacing w:after="0" w:line="240" w:lineRule="auto"/>
            </w:pPr>
          </w:p>
          <w:p w14:paraId="6419B2FB" w14:textId="77777777" w:rsidR="00506E1C" w:rsidRPr="00284B7F" w:rsidRDefault="00506E1C" w:rsidP="00506E1C">
            <w:pPr>
              <w:tabs>
                <w:tab w:val="left" w:pos="284"/>
                <w:tab w:val="left" w:pos="567"/>
                <w:tab w:val="left" w:pos="851"/>
                <w:tab w:val="left" w:pos="1134"/>
              </w:tabs>
              <w:spacing w:after="0" w:line="240" w:lineRule="auto"/>
            </w:pPr>
            <w:r>
              <w:t>Start preparing for MCAT</w:t>
            </w:r>
          </w:p>
        </w:tc>
      </w:tr>
      <w:tr w:rsidR="00A875B0" w14:paraId="448F81FE" w14:textId="77777777">
        <w:tc>
          <w:tcPr>
            <w:tcW w:w="3510" w:type="dxa"/>
          </w:tcPr>
          <w:p w14:paraId="5A0B04AF" w14:textId="77777777" w:rsidR="00A875B0" w:rsidRDefault="00A875B0" w:rsidP="00A875B0">
            <w:pPr>
              <w:tabs>
                <w:tab w:val="left" w:pos="284"/>
                <w:tab w:val="left" w:pos="567"/>
                <w:tab w:val="left" w:pos="851"/>
                <w:tab w:val="left" w:pos="1134"/>
              </w:tabs>
              <w:spacing w:after="120" w:line="240" w:lineRule="auto"/>
              <w:rPr>
                <w:b/>
              </w:rPr>
            </w:pPr>
            <w:r>
              <w:rPr>
                <w:b/>
              </w:rPr>
              <w:t>Fall 3</w:t>
            </w:r>
          </w:p>
          <w:p w14:paraId="73BF9CEA" w14:textId="1A194095" w:rsidR="00A875B0" w:rsidRDefault="002D369E" w:rsidP="00A875B0">
            <w:pPr>
              <w:tabs>
                <w:tab w:val="left" w:pos="284"/>
                <w:tab w:val="left" w:pos="567"/>
                <w:tab w:val="left" w:pos="851"/>
                <w:tab w:val="left" w:pos="1134"/>
              </w:tabs>
              <w:spacing w:after="60" w:line="240" w:lineRule="auto"/>
            </w:pPr>
            <w:r>
              <w:t>PHYS</w:t>
            </w:r>
            <w:r w:rsidR="001E7CBA">
              <w:t xml:space="preserve"> 211 or 241</w:t>
            </w:r>
          </w:p>
          <w:p w14:paraId="18F3BA11" w14:textId="6DF17DB3" w:rsidR="000635E8" w:rsidRDefault="000779A6" w:rsidP="00760099">
            <w:pPr>
              <w:tabs>
                <w:tab w:val="left" w:pos="284"/>
                <w:tab w:val="left" w:pos="567"/>
                <w:tab w:val="left" w:pos="851"/>
                <w:tab w:val="left" w:pos="1134"/>
              </w:tabs>
              <w:spacing w:after="120" w:line="240" w:lineRule="auto"/>
            </w:pPr>
            <w:r>
              <w:rPr>
                <w:sz w:val="20"/>
              </w:rPr>
              <w:t>BIOL</w:t>
            </w:r>
            <w:r>
              <w:t xml:space="preserve"> </w:t>
            </w:r>
            <w:r w:rsidR="00A875B0">
              <w:t>470 (Adv</w:t>
            </w:r>
            <w:r w:rsidR="000635E8">
              <w:t>anced</w:t>
            </w:r>
            <w:r w:rsidR="00A875B0">
              <w:t xml:space="preserve"> Phys</w:t>
            </w:r>
            <w:r w:rsidR="000635E8">
              <w:t>iology</w:t>
            </w:r>
            <w:r w:rsidR="00A875B0">
              <w:t>)</w:t>
            </w:r>
          </w:p>
          <w:p w14:paraId="5935D7CB" w14:textId="3EE08AE8" w:rsidR="00A875B0" w:rsidRPr="00F16CDC" w:rsidRDefault="00A875B0" w:rsidP="00A875B0">
            <w:pPr>
              <w:tabs>
                <w:tab w:val="left" w:pos="284"/>
                <w:tab w:val="left" w:pos="567"/>
                <w:tab w:val="left" w:pos="851"/>
                <w:tab w:val="left" w:pos="1134"/>
              </w:tabs>
              <w:spacing w:after="0" w:line="240" w:lineRule="auto"/>
              <w:rPr>
                <w:i/>
              </w:rPr>
            </w:pPr>
            <w:r>
              <w:rPr>
                <w:i/>
              </w:rPr>
              <w:t xml:space="preserve">Plus </w:t>
            </w:r>
            <w:r w:rsidR="000635E8">
              <w:rPr>
                <w:i/>
              </w:rPr>
              <w:t>one or two</w:t>
            </w:r>
            <w:r w:rsidRPr="00F16CDC">
              <w:rPr>
                <w:i/>
              </w:rPr>
              <w:t xml:space="preserve"> of the following:</w:t>
            </w:r>
          </w:p>
          <w:p w14:paraId="01A47ABD" w14:textId="1E0A240D" w:rsidR="00A875B0" w:rsidRDefault="00A875B0" w:rsidP="00A875B0">
            <w:pPr>
              <w:tabs>
                <w:tab w:val="left" w:pos="284"/>
                <w:tab w:val="left" w:pos="567"/>
                <w:tab w:val="left" w:pos="851"/>
                <w:tab w:val="left" w:pos="1134"/>
              </w:tabs>
              <w:spacing w:after="0" w:line="240" w:lineRule="auto"/>
            </w:pPr>
            <w:r>
              <w:t xml:space="preserve"> </w:t>
            </w:r>
            <w:r w:rsidR="00117531">
              <w:t xml:space="preserve"> Statistics (</w:t>
            </w:r>
            <w:r w:rsidR="002D369E">
              <w:t xml:space="preserve">MATH </w:t>
            </w:r>
            <w:r w:rsidR="00117531">
              <w:t>237/</w:t>
            </w:r>
            <w:r w:rsidR="002D369E">
              <w:t xml:space="preserve">PSYC </w:t>
            </w:r>
            <w:r w:rsidR="00117531">
              <w:t>212)</w:t>
            </w:r>
          </w:p>
          <w:p w14:paraId="1E055F08" w14:textId="356A64E6" w:rsidR="00A875B0" w:rsidRDefault="00A875B0" w:rsidP="00A875B0">
            <w:pPr>
              <w:tabs>
                <w:tab w:val="left" w:pos="284"/>
                <w:tab w:val="left" w:pos="567"/>
                <w:tab w:val="left" w:pos="851"/>
                <w:tab w:val="left" w:pos="1134"/>
              </w:tabs>
              <w:spacing w:after="0" w:line="240" w:lineRule="auto"/>
            </w:pPr>
            <w:r>
              <w:t xml:space="preserve">  </w:t>
            </w:r>
            <w:r w:rsidR="002D369E">
              <w:t xml:space="preserve">SOCI </w:t>
            </w:r>
            <w:r>
              <w:t>101</w:t>
            </w:r>
          </w:p>
          <w:p w14:paraId="4F1B7C7D" w14:textId="1349D2F8" w:rsidR="00A875B0" w:rsidRDefault="00A875B0" w:rsidP="00A875B0">
            <w:pPr>
              <w:tabs>
                <w:tab w:val="left" w:pos="284"/>
                <w:tab w:val="left" w:pos="567"/>
                <w:tab w:val="left" w:pos="851"/>
                <w:tab w:val="left" w:pos="1134"/>
              </w:tabs>
              <w:spacing w:after="0" w:line="240" w:lineRule="auto"/>
            </w:pPr>
            <w:r>
              <w:t xml:space="preserve">  </w:t>
            </w:r>
            <w:r w:rsidR="002D369E">
              <w:t xml:space="preserve">PSYC </w:t>
            </w:r>
            <w:r>
              <w:t>101</w:t>
            </w:r>
          </w:p>
          <w:p w14:paraId="6C83B0CB" w14:textId="77777777" w:rsidR="000635E8" w:rsidRDefault="000635E8" w:rsidP="00A875B0">
            <w:pPr>
              <w:tabs>
                <w:tab w:val="left" w:pos="284"/>
                <w:tab w:val="left" w:pos="567"/>
                <w:tab w:val="left" w:pos="851"/>
                <w:tab w:val="left" w:pos="1134"/>
              </w:tabs>
              <w:spacing w:after="0" w:line="240" w:lineRule="auto"/>
            </w:pPr>
            <w:r>
              <w:t xml:space="preserve">  Bio elective</w:t>
            </w:r>
            <w:r w:rsidR="00C15D32">
              <w:t xml:space="preserve"> or Required lab course</w:t>
            </w:r>
          </w:p>
          <w:p w14:paraId="13225B21" w14:textId="77777777" w:rsidR="000635E8" w:rsidRPr="000635E8" w:rsidRDefault="000635E8" w:rsidP="000635E8">
            <w:pPr>
              <w:tabs>
                <w:tab w:val="left" w:pos="284"/>
                <w:tab w:val="left" w:pos="567"/>
                <w:tab w:val="left" w:pos="851"/>
                <w:tab w:val="left" w:pos="1134"/>
              </w:tabs>
              <w:spacing w:after="120" w:line="240" w:lineRule="auto"/>
            </w:pPr>
            <w:r>
              <w:t xml:space="preserve">  Honors course (if needed)</w:t>
            </w:r>
          </w:p>
        </w:tc>
        <w:tc>
          <w:tcPr>
            <w:tcW w:w="3828" w:type="dxa"/>
          </w:tcPr>
          <w:p w14:paraId="280EAC60" w14:textId="77777777" w:rsidR="00A875B0" w:rsidRDefault="00A875B0" w:rsidP="00A875B0">
            <w:pPr>
              <w:tabs>
                <w:tab w:val="left" w:pos="284"/>
                <w:tab w:val="left" w:pos="567"/>
                <w:tab w:val="left" w:pos="851"/>
                <w:tab w:val="left" w:pos="1134"/>
              </w:tabs>
              <w:spacing w:after="120" w:line="240" w:lineRule="auto"/>
              <w:rPr>
                <w:b/>
              </w:rPr>
            </w:pPr>
            <w:r>
              <w:rPr>
                <w:b/>
              </w:rPr>
              <w:t>Spring 3</w:t>
            </w:r>
          </w:p>
          <w:p w14:paraId="55F798DE" w14:textId="5301EB0C" w:rsidR="001E7CBA" w:rsidRDefault="002D369E" w:rsidP="001E7CBA">
            <w:pPr>
              <w:tabs>
                <w:tab w:val="left" w:pos="284"/>
                <w:tab w:val="left" w:pos="567"/>
                <w:tab w:val="left" w:pos="851"/>
                <w:tab w:val="left" w:pos="1134"/>
              </w:tabs>
              <w:spacing w:after="60" w:line="240" w:lineRule="auto"/>
            </w:pPr>
            <w:r>
              <w:t xml:space="preserve">PHYS </w:t>
            </w:r>
            <w:r w:rsidR="001E7CBA">
              <w:t>212 or 242</w:t>
            </w:r>
          </w:p>
          <w:p w14:paraId="16B06D1E" w14:textId="140AC9C8" w:rsidR="00A875B0" w:rsidRDefault="00F07660" w:rsidP="00A875B0">
            <w:pPr>
              <w:tabs>
                <w:tab w:val="left" w:pos="284"/>
                <w:tab w:val="left" w:pos="567"/>
                <w:tab w:val="left" w:pos="851"/>
                <w:tab w:val="left" w:pos="1134"/>
              </w:tabs>
              <w:spacing w:after="60" w:line="240" w:lineRule="auto"/>
            </w:pPr>
            <w:r>
              <w:t xml:space="preserve">CHEM </w:t>
            </w:r>
            <w:r w:rsidR="00A875B0">
              <w:t>351 (Biochem</w:t>
            </w:r>
            <w:r w:rsidR="000635E8">
              <w:t>istry</w:t>
            </w:r>
            <w:r w:rsidR="00A875B0">
              <w:t>)</w:t>
            </w:r>
          </w:p>
          <w:p w14:paraId="0956E407" w14:textId="61C611A4" w:rsidR="00C15D32" w:rsidRDefault="000779A6" w:rsidP="00C15D32">
            <w:pPr>
              <w:tabs>
                <w:tab w:val="left" w:pos="284"/>
                <w:tab w:val="left" w:pos="567"/>
                <w:tab w:val="left" w:pos="851"/>
                <w:tab w:val="left" w:pos="1134"/>
              </w:tabs>
              <w:spacing w:after="120" w:line="240" w:lineRule="auto"/>
            </w:pPr>
            <w:r>
              <w:rPr>
                <w:sz w:val="20"/>
              </w:rPr>
              <w:t>BIOL</w:t>
            </w:r>
            <w:r>
              <w:t xml:space="preserve"> </w:t>
            </w:r>
            <w:r w:rsidR="00C15D32">
              <w:t>409 (Molecular Biol)</w:t>
            </w:r>
          </w:p>
          <w:p w14:paraId="6576A8FF" w14:textId="77777777" w:rsidR="00A875B0" w:rsidRDefault="00A875B0" w:rsidP="00C15D32">
            <w:pPr>
              <w:tabs>
                <w:tab w:val="left" w:pos="284"/>
                <w:tab w:val="left" w:pos="567"/>
                <w:tab w:val="left" w:pos="851"/>
                <w:tab w:val="left" w:pos="1134"/>
              </w:tabs>
              <w:spacing w:after="100" w:afterAutospacing="1" w:line="240" w:lineRule="auto"/>
            </w:pPr>
            <w:r>
              <w:t xml:space="preserve">Core or </w:t>
            </w:r>
            <w:r w:rsidR="000635E8">
              <w:t xml:space="preserve">Honors or </w:t>
            </w:r>
            <w:r>
              <w:t>other course</w:t>
            </w:r>
          </w:p>
          <w:p w14:paraId="143E3148" w14:textId="77777777" w:rsidR="00A875B0" w:rsidRPr="0010041A" w:rsidRDefault="00A875B0" w:rsidP="00760099">
            <w:pPr>
              <w:tabs>
                <w:tab w:val="left" w:pos="284"/>
                <w:tab w:val="left" w:pos="567"/>
                <w:tab w:val="left" w:pos="851"/>
                <w:tab w:val="left" w:pos="1134"/>
              </w:tabs>
              <w:spacing w:after="120" w:line="240" w:lineRule="auto"/>
              <w:rPr>
                <w:u w:val="single"/>
              </w:rPr>
            </w:pPr>
            <w:r w:rsidRPr="0010041A">
              <w:rPr>
                <w:u w:val="single"/>
              </w:rPr>
              <w:t xml:space="preserve">**MCAT </w:t>
            </w:r>
            <w:r>
              <w:rPr>
                <w:u w:val="single"/>
              </w:rPr>
              <w:t xml:space="preserve">in </w:t>
            </w:r>
            <w:r w:rsidRPr="0010041A">
              <w:rPr>
                <w:u w:val="single"/>
              </w:rPr>
              <w:t>late semester</w:t>
            </w:r>
            <w:r w:rsidR="00760099">
              <w:rPr>
                <w:u w:val="single"/>
              </w:rPr>
              <w:t xml:space="preserve"> or </w:t>
            </w:r>
            <w:r w:rsidR="008A1DF5">
              <w:rPr>
                <w:u w:val="single"/>
              </w:rPr>
              <w:t>early summer</w:t>
            </w:r>
            <w:r w:rsidRPr="0010041A">
              <w:rPr>
                <w:u w:val="single"/>
              </w:rPr>
              <w:t>**</w:t>
            </w:r>
          </w:p>
        </w:tc>
        <w:tc>
          <w:tcPr>
            <w:tcW w:w="3969" w:type="dxa"/>
          </w:tcPr>
          <w:p w14:paraId="30F54730" w14:textId="77777777" w:rsidR="00A875B0" w:rsidRDefault="00A875B0" w:rsidP="00A875B0">
            <w:pPr>
              <w:tabs>
                <w:tab w:val="left" w:pos="284"/>
                <w:tab w:val="left" w:pos="567"/>
                <w:tab w:val="left" w:pos="851"/>
                <w:tab w:val="left" w:pos="1134"/>
              </w:tabs>
              <w:spacing w:after="120" w:line="240" w:lineRule="auto"/>
            </w:pPr>
            <w:r>
              <w:rPr>
                <w:b/>
              </w:rPr>
              <w:t>Summer 3</w:t>
            </w:r>
          </w:p>
          <w:p w14:paraId="4CB8C079" w14:textId="77777777" w:rsidR="00A875B0" w:rsidRDefault="001C572B" w:rsidP="00A875B0">
            <w:pPr>
              <w:tabs>
                <w:tab w:val="left" w:pos="284"/>
                <w:tab w:val="left" w:pos="567"/>
                <w:tab w:val="left" w:pos="851"/>
                <w:tab w:val="left" w:pos="1134"/>
              </w:tabs>
              <w:spacing w:after="0" w:line="240" w:lineRule="auto"/>
            </w:pPr>
            <w:r>
              <w:t>Clinically</w:t>
            </w:r>
            <w:r w:rsidR="00A875B0">
              <w:t xml:space="preserve"> related internship or</w:t>
            </w:r>
          </w:p>
          <w:p w14:paraId="66BCB919" w14:textId="77777777" w:rsidR="00A875B0" w:rsidRDefault="00A875B0" w:rsidP="00506E1C">
            <w:pPr>
              <w:tabs>
                <w:tab w:val="left" w:pos="284"/>
                <w:tab w:val="left" w:pos="567"/>
                <w:tab w:val="left" w:pos="851"/>
                <w:tab w:val="left" w:pos="1134"/>
              </w:tabs>
              <w:spacing w:after="120" w:line="240" w:lineRule="auto"/>
            </w:pPr>
            <w:r>
              <w:t xml:space="preserve">  research experience</w:t>
            </w:r>
          </w:p>
          <w:p w14:paraId="7115D76F" w14:textId="08F79C96" w:rsidR="00A875B0" w:rsidRDefault="00A875B0" w:rsidP="00A875B0">
            <w:pPr>
              <w:tabs>
                <w:tab w:val="left" w:pos="284"/>
                <w:tab w:val="left" w:pos="567"/>
                <w:tab w:val="left" w:pos="851"/>
                <w:tab w:val="left" w:pos="1134"/>
              </w:tabs>
              <w:spacing w:after="0" w:line="240" w:lineRule="auto"/>
            </w:pPr>
            <w:r>
              <w:t xml:space="preserve">Possibly </w:t>
            </w:r>
            <w:r w:rsidR="002D369E">
              <w:t>s</w:t>
            </w:r>
            <w:r>
              <w:t xml:space="preserve">tudy </w:t>
            </w:r>
            <w:r w:rsidR="002D369E">
              <w:t>a</w:t>
            </w:r>
            <w:r>
              <w:t>broad</w:t>
            </w:r>
          </w:p>
          <w:p w14:paraId="6DF6B7FB" w14:textId="77777777" w:rsidR="00A875B0" w:rsidRDefault="00A875B0" w:rsidP="00A875B0">
            <w:pPr>
              <w:tabs>
                <w:tab w:val="left" w:pos="284"/>
                <w:tab w:val="left" w:pos="567"/>
                <w:tab w:val="left" w:pos="851"/>
                <w:tab w:val="left" w:pos="1134"/>
              </w:tabs>
              <w:spacing w:after="0" w:line="240" w:lineRule="auto"/>
            </w:pPr>
          </w:p>
          <w:p w14:paraId="2CFCFF5D" w14:textId="5FE2AE63" w:rsidR="00A875B0" w:rsidRDefault="00117531" w:rsidP="00A875B0">
            <w:pPr>
              <w:tabs>
                <w:tab w:val="left" w:pos="284"/>
                <w:tab w:val="left" w:pos="567"/>
                <w:tab w:val="left" w:pos="851"/>
                <w:tab w:val="left" w:pos="1134"/>
              </w:tabs>
              <w:spacing w:after="0" w:line="240" w:lineRule="auto"/>
              <w:rPr>
                <w:u w:val="single"/>
              </w:rPr>
            </w:pPr>
            <w:r>
              <w:rPr>
                <w:u w:val="single"/>
              </w:rPr>
              <w:t>**Complete application to</w:t>
            </w:r>
          </w:p>
          <w:p w14:paraId="00DD4AE9" w14:textId="77777777" w:rsidR="00A875B0" w:rsidRPr="00284B7F" w:rsidRDefault="00A875B0" w:rsidP="00A875B0">
            <w:pPr>
              <w:tabs>
                <w:tab w:val="left" w:pos="284"/>
                <w:tab w:val="left" w:pos="567"/>
                <w:tab w:val="left" w:pos="851"/>
                <w:tab w:val="left" w:pos="1134"/>
              </w:tabs>
              <w:spacing w:after="0" w:line="240" w:lineRule="auto"/>
            </w:pPr>
            <w:r>
              <w:t xml:space="preserve">     </w:t>
            </w:r>
            <w:r>
              <w:rPr>
                <w:u w:val="single"/>
              </w:rPr>
              <w:t>Medical School</w:t>
            </w:r>
            <w:r w:rsidRPr="0010041A">
              <w:rPr>
                <w:u w:val="single"/>
              </w:rPr>
              <w:t>**</w:t>
            </w:r>
          </w:p>
        </w:tc>
      </w:tr>
      <w:tr w:rsidR="00F822A7" w14:paraId="2ACB957D" w14:textId="77777777">
        <w:tc>
          <w:tcPr>
            <w:tcW w:w="11307" w:type="dxa"/>
            <w:gridSpan w:val="3"/>
          </w:tcPr>
          <w:p w14:paraId="13186AF3" w14:textId="5B9B4DA7" w:rsidR="00F822A7" w:rsidRPr="00A80F69" w:rsidRDefault="00F822A7" w:rsidP="00117531">
            <w:pPr>
              <w:tabs>
                <w:tab w:val="left" w:pos="284"/>
                <w:tab w:val="left" w:pos="567"/>
                <w:tab w:val="left" w:pos="851"/>
                <w:tab w:val="left" w:pos="1134"/>
              </w:tabs>
              <w:spacing w:after="0" w:line="240" w:lineRule="auto"/>
            </w:pPr>
            <w:r>
              <w:rPr>
                <w:b/>
              </w:rPr>
              <w:t xml:space="preserve">Fall 4 and Spring 4: </w:t>
            </w:r>
            <w:r w:rsidR="001F6194">
              <w:t>Complete r</w:t>
            </w:r>
            <w:r>
              <w:t>emaining</w:t>
            </w:r>
            <w:r w:rsidR="001F6194">
              <w:t xml:space="preserve"> Core coursework and remaining</w:t>
            </w:r>
            <w:r>
              <w:t xml:space="preserve"> </w:t>
            </w:r>
            <w:r w:rsidR="001F6194">
              <w:t xml:space="preserve">requirements for the </w:t>
            </w:r>
            <w:r>
              <w:t>major</w:t>
            </w:r>
            <w:r w:rsidR="00117531">
              <w:t>, any minor,</w:t>
            </w:r>
            <w:r w:rsidR="001F6194">
              <w:t xml:space="preserve"> and the Honors College</w:t>
            </w:r>
            <w:r w:rsidR="000635E8">
              <w:t xml:space="preserve"> (if an Honors student).</w:t>
            </w:r>
          </w:p>
        </w:tc>
      </w:tr>
    </w:tbl>
    <w:p w14:paraId="5F32B280" w14:textId="77777777" w:rsidR="00F822A7" w:rsidRDefault="00F822A7" w:rsidP="000635E8">
      <w:pPr>
        <w:spacing w:after="0" w:line="240" w:lineRule="auto"/>
        <w:rPr>
          <w:b/>
        </w:rPr>
      </w:pPr>
    </w:p>
    <w:p w14:paraId="36F6CD64" w14:textId="70BAA641" w:rsidR="00DF6C0F" w:rsidRPr="00C15D32" w:rsidRDefault="00A875B0" w:rsidP="00DF6C0F">
      <w:pPr>
        <w:spacing w:after="120" w:line="240" w:lineRule="auto"/>
        <w:rPr>
          <w:i/>
          <w:sz w:val="20"/>
          <w:szCs w:val="20"/>
        </w:rPr>
      </w:pPr>
      <w:r w:rsidRPr="00C15D32">
        <w:rPr>
          <w:b/>
          <w:sz w:val="20"/>
          <w:szCs w:val="20"/>
        </w:rPr>
        <w:t>Note</w:t>
      </w:r>
      <w:r w:rsidR="0036606E" w:rsidRPr="00C15D32">
        <w:rPr>
          <w:b/>
          <w:sz w:val="20"/>
          <w:szCs w:val="20"/>
        </w:rPr>
        <w:t>s</w:t>
      </w:r>
      <w:r w:rsidR="001E7CBA" w:rsidRPr="00C15D32">
        <w:rPr>
          <w:b/>
          <w:sz w:val="20"/>
          <w:szCs w:val="20"/>
        </w:rPr>
        <w:t xml:space="preserve">: </w:t>
      </w:r>
      <w:r w:rsidR="00DF6C0F" w:rsidRPr="00C15D32">
        <w:rPr>
          <w:i/>
          <w:sz w:val="20"/>
          <w:szCs w:val="20"/>
        </w:rPr>
        <w:t>This plan is ju</w:t>
      </w:r>
      <w:r w:rsidR="00D941B7">
        <w:rPr>
          <w:i/>
          <w:sz w:val="20"/>
          <w:szCs w:val="20"/>
        </w:rPr>
        <w:t xml:space="preserve">st one of many possible plans. </w:t>
      </w:r>
      <w:r w:rsidR="00DF6C0F" w:rsidRPr="00C15D32">
        <w:rPr>
          <w:i/>
          <w:sz w:val="20"/>
          <w:szCs w:val="20"/>
        </w:rPr>
        <w:t xml:space="preserve">Students will have to develop their own plans, based on things like AP credit, </w:t>
      </w:r>
      <w:r w:rsidR="00CB0C2B">
        <w:rPr>
          <w:i/>
          <w:sz w:val="20"/>
          <w:szCs w:val="20"/>
        </w:rPr>
        <w:t>the</w:t>
      </w:r>
      <w:r w:rsidR="00CB0C2B" w:rsidRPr="00C15D32">
        <w:rPr>
          <w:i/>
          <w:sz w:val="20"/>
          <w:szCs w:val="20"/>
        </w:rPr>
        <w:t xml:space="preserve"> Math course </w:t>
      </w:r>
      <w:r w:rsidR="00CB0C2B">
        <w:rPr>
          <w:i/>
          <w:sz w:val="20"/>
          <w:szCs w:val="20"/>
        </w:rPr>
        <w:t xml:space="preserve">with which </w:t>
      </w:r>
      <w:r w:rsidR="00CB0C2B" w:rsidRPr="00C15D32">
        <w:rPr>
          <w:i/>
          <w:sz w:val="20"/>
          <w:szCs w:val="20"/>
        </w:rPr>
        <w:t>they start,</w:t>
      </w:r>
      <w:r w:rsidR="00CB0C2B">
        <w:rPr>
          <w:i/>
          <w:sz w:val="20"/>
          <w:szCs w:val="20"/>
        </w:rPr>
        <w:t xml:space="preserve"> </w:t>
      </w:r>
      <w:r w:rsidR="00DF6C0F" w:rsidRPr="00C15D32">
        <w:rPr>
          <w:i/>
          <w:sz w:val="20"/>
          <w:szCs w:val="20"/>
        </w:rPr>
        <w:t>when they start their Chemistry courses, their need to repeat courses for higher grades, whether they take courses in the summer or minimester, whether they plan to study abroad during a fall or spring semester, etc.</w:t>
      </w:r>
    </w:p>
    <w:p w14:paraId="35323697" w14:textId="029E33FC" w:rsidR="0036606E" w:rsidRPr="00C15D32" w:rsidRDefault="0036606E" w:rsidP="0007695F">
      <w:pPr>
        <w:spacing w:after="120" w:line="240" w:lineRule="auto"/>
        <w:rPr>
          <w:b/>
          <w:sz w:val="20"/>
          <w:szCs w:val="20"/>
        </w:rPr>
      </w:pPr>
      <w:r w:rsidRPr="00C15D32">
        <w:rPr>
          <w:sz w:val="20"/>
          <w:szCs w:val="20"/>
        </w:rPr>
        <w:t>This plan does not show ALL of the courses required</w:t>
      </w:r>
      <w:r w:rsidR="00D941B7">
        <w:rPr>
          <w:sz w:val="20"/>
          <w:szCs w:val="20"/>
        </w:rPr>
        <w:t xml:space="preserve"> for one’s degree. </w:t>
      </w:r>
      <w:r w:rsidR="00DF6C0F" w:rsidRPr="00C15D32">
        <w:rPr>
          <w:sz w:val="20"/>
          <w:szCs w:val="20"/>
        </w:rPr>
        <w:t xml:space="preserve">Rather it shows </w:t>
      </w:r>
      <w:r w:rsidRPr="00C15D32">
        <w:rPr>
          <w:sz w:val="20"/>
          <w:szCs w:val="20"/>
        </w:rPr>
        <w:t xml:space="preserve">primarily the critical courses for the MCAT and entry into medical school. </w:t>
      </w:r>
      <w:r w:rsidR="00F822A7" w:rsidRPr="00C15D32">
        <w:rPr>
          <w:b/>
          <w:sz w:val="20"/>
          <w:szCs w:val="20"/>
        </w:rPr>
        <w:t>Honors students should notice that this plan does NOT</w:t>
      </w:r>
      <w:r w:rsidR="00D941B7">
        <w:rPr>
          <w:b/>
          <w:sz w:val="20"/>
          <w:szCs w:val="20"/>
        </w:rPr>
        <w:t xml:space="preserve"> show required Honors courses. </w:t>
      </w:r>
      <w:r w:rsidR="00F822A7" w:rsidRPr="00C15D32">
        <w:rPr>
          <w:b/>
          <w:sz w:val="20"/>
          <w:szCs w:val="20"/>
        </w:rPr>
        <w:t xml:space="preserve">These would need to be taken </w:t>
      </w:r>
      <w:r w:rsidR="00F822A7" w:rsidRPr="00C15D32">
        <w:rPr>
          <w:b/>
          <w:i/>
          <w:sz w:val="20"/>
          <w:szCs w:val="20"/>
        </w:rPr>
        <w:t>in addition to</w:t>
      </w:r>
      <w:r w:rsidR="00F822A7" w:rsidRPr="00C15D32">
        <w:rPr>
          <w:b/>
          <w:sz w:val="20"/>
          <w:szCs w:val="20"/>
        </w:rPr>
        <w:t xml:space="preserve"> courses shown above, giving a student a heavy load of 5 courses per semester, usual</w:t>
      </w:r>
      <w:r w:rsidR="00D941B7">
        <w:rPr>
          <w:b/>
          <w:sz w:val="20"/>
          <w:szCs w:val="20"/>
        </w:rPr>
        <w:t xml:space="preserve">ly including two lab sciences. </w:t>
      </w:r>
      <w:r w:rsidR="00F822A7" w:rsidRPr="00C15D32">
        <w:rPr>
          <w:b/>
          <w:sz w:val="20"/>
          <w:szCs w:val="20"/>
        </w:rPr>
        <w:t xml:space="preserve">If there is any danger of </w:t>
      </w:r>
      <w:r w:rsidR="00DF6C0F" w:rsidRPr="00C15D32">
        <w:rPr>
          <w:b/>
          <w:sz w:val="20"/>
          <w:szCs w:val="20"/>
        </w:rPr>
        <w:t>such a heavy courseload</w:t>
      </w:r>
      <w:r w:rsidR="00F822A7" w:rsidRPr="00C15D32">
        <w:rPr>
          <w:b/>
          <w:sz w:val="20"/>
          <w:szCs w:val="20"/>
        </w:rPr>
        <w:t xml:space="preserve"> lowering one’s GPA, students should consider the alternative plan of study that appears </w:t>
      </w:r>
      <w:r w:rsidR="00DF6C0F" w:rsidRPr="00C15D32">
        <w:rPr>
          <w:b/>
          <w:sz w:val="20"/>
          <w:szCs w:val="20"/>
        </w:rPr>
        <w:t>on the next page</w:t>
      </w:r>
      <w:r w:rsidR="00117531">
        <w:rPr>
          <w:b/>
          <w:sz w:val="20"/>
          <w:szCs w:val="20"/>
        </w:rPr>
        <w:t>.</w:t>
      </w:r>
    </w:p>
    <w:p w14:paraId="626520B6" w14:textId="363C5623" w:rsidR="00A875B0" w:rsidRPr="00C15D32" w:rsidRDefault="00A875B0" w:rsidP="0007695F">
      <w:pPr>
        <w:spacing w:after="0" w:line="240" w:lineRule="auto"/>
        <w:rPr>
          <w:sz w:val="20"/>
          <w:szCs w:val="20"/>
        </w:rPr>
      </w:pPr>
      <w:r w:rsidRPr="00C15D32">
        <w:rPr>
          <w:sz w:val="20"/>
          <w:szCs w:val="20"/>
        </w:rPr>
        <w:t>Students</w:t>
      </w:r>
      <w:r w:rsidR="001E7CBA" w:rsidRPr="00C15D32">
        <w:rPr>
          <w:sz w:val="20"/>
          <w:szCs w:val="20"/>
        </w:rPr>
        <w:t xml:space="preserve"> also have the option to take one or more </w:t>
      </w:r>
      <w:r w:rsidR="00D941B7">
        <w:rPr>
          <w:sz w:val="20"/>
          <w:szCs w:val="20"/>
        </w:rPr>
        <w:t xml:space="preserve">courses during minimesters. </w:t>
      </w:r>
      <w:r w:rsidR="001E7CBA" w:rsidRPr="00C15D32">
        <w:rPr>
          <w:sz w:val="20"/>
          <w:szCs w:val="20"/>
        </w:rPr>
        <w:t>Typically core courses are taken but at least one BIOL elective course is offered most minimesters</w:t>
      </w:r>
      <w:r w:rsidR="00D941B7">
        <w:rPr>
          <w:sz w:val="20"/>
          <w:szCs w:val="20"/>
        </w:rPr>
        <w:t xml:space="preserve">. </w:t>
      </w:r>
      <w:r w:rsidR="001E7CBA" w:rsidRPr="00C15D32">
        <w:rPr>
          <w:sz w:val="20"/>
          <w:szCs w:val="20"/>
        </w:rPr>
        <w:t xml:space="preserve">Minimester </w:t>
      </w:r>
      <w:r w:rsidRPr="00C15D32">
        <w:rPr>
          <w:sz w:val="20"/>
          <w:szCs w:val="20"/>
        </w:rPr>
        <w:t xml:space="preserve">would also be a good time for </w:t>
      </w:r>
      <w:r w:rsidR="00740DD3" w:rsidRPr="00C15D32">
        <w:rPr>
          <w:sz w:val="20"/>
          <w:szCs w:val="20"/>
        </w:rPr>
        <w:t xml:space="preserve">a </w:t>
      </w:r>
      <w:r w:rsidRPr="00C15D32">
        <w:rPr>
          <w:sz w:val="20"/>
          <w:szCs w:val="20"/>
        </w:rPr>
        <w:t xml:space="preserve">student to </w:t>
      </w:r>
      <w:r w:rsidR="000E6A1B">
        <w:rPr>
          <w:sz w:val="20"/>
          <w:szCs w:val="20"/>
        </w:rPr>
        <w:t>s</w:t>
      </w:r>
      <w:r w:rsidRPr="00C15D32">
        <w:rPr>
          <w:sz w:val="20"/>
          <w:szCs w:val="20"/>
        </w:rPr>
        <w:t xml:space="preserve">tudy </w:t>
      </w:r>
      <w:r w:rsidR="000E6A1B">
        <w:rPr>
          <w:sz w:val="20"/>
          <w:szCs w:val="20"/>
        </w:rPr>
        <w:t>a</w:t>
      </w:r>
      <w:r w:rsidRPr="00C15D32">
        <w:rPr>
          <w:sz w:val="20"/>
          <w:szCs w:val="20"/>
        </w:rPr>
        <w:t xml:space="preserve">broad, if </w:t>
      </w:r>
      <w:r w:rsidR="00740DD3" w:rsidRPr="00C15D32">
        <w:rPr>
          <w:sz w:val="20"/>
          <w:szCs w:val="20"/>
        </w:rPr>
        <w:t>he or she</w:t>
      </w:r>
      <w:r w:rsidRPr="00C15D32">
        <w:rPr>
          <w:sz w:val="20"/>
          <w:szCs w:val="20"/>
        </w:rPr>
        <w:t xml:space="preserve"> want</w:t>
      </w:r>
      <w:r w:rsidR="00740DD3" w:rsidRPr="00C15D32">
        <w:rPr>
          <w:sz w:val="20"/>
          <w:szCs w:val="20"/>
        </w:rPr>
        <w:t xml:space="preserve">s </w:t>
      </w:r>
      <w:r w:rsidRPr="00C15D32">
        <w:rPr>
          <w:sz w:val="20"/>
          <w:szCs w:val="20"/>
        </w:rPr>
        <w:t>to do so.</w:t>
      </w:r>
    </w:p>
    <w:p w14:paraId="5CA4C87F" w14:textId="0A3CEA8B" w:rsidR="00506E1C" w:rsidRPr="001F6194" w:rsidRDefault="009208F8" w:rsidP="003D7D4C">
      <w:pPr>
        <w:spacing w:after="0" w:line="240" w:lineRule="auto"/>
        <w:rPr>
          <w:b/>
          <w:sz w:val="24"/>
          <w:szCs w:val="24"/>
        </w:rPr>
      </w:pPr>
      <w:r w:rsidRPr="00C15D32">
        <w:rPr>
          <w:sz w:val="20"/>
          <w:szCs w:val="20"/>
        </w:rPr>
        <w:br w:type="page"/>
      </w:r>
      <w:r w:rsidR="00506E1C" w:rsidRPr="001F6194">
        <w:rPr>
          <w:b/>
          <w:sz w:val="24"/>
          <w:szCs w:val="24"/>
        </w:rPr>
        <w:lastRenderedPageBreak/>
        <w:t>SAMPLE PLAN OF STUDY FOR PRE-MEDICAL STUDENT</w:t>
      </w:r>
      <w:r w:rsidR="00293462">
        <w:rPr>
          <w:b/>
          <w:sz w:val="24"/>
          <w:szCs w:val="24"/>
        </w:rPr>
        <w:t>S</w:t>
      </w:r>
      <w:r w:rsidR="00506E1C" w:rsidRPr="001F6194">
        <w:rPr>
          <w:b/>
          <w:sz w:val="24"/>
          <w:szCs w:val="24"/>
        </w:rPr>
        <w:t xml:space="preserve"> </w:t>
      </w:r>
      <w:r w:rsidR="00506E1C" w:rsidRPr="001F6194">
        <w:rPr>
          <w:b/>
          <w:color w:val="FF0000"/>
          <w:sz w:val="24"/>
          <w:szCs w:val="24"/>
        </w:rPr>
        <w:t>TAKING THE MCAT IN THEIR SENIOR YEAR</w:t>
      </w:r>
    </w:p>
    <w:p w14:paraId="38AC9CEF" w14:textId="77777777" w:rsidR="006924EC" w:rsidRDefault="006924EC" w:rsidP="006924EC">
      <w:pPr>
        <w:tabs>
          <w:tab w:val="left" w:pos="284"/>
          <w:tab w:val="left" w:pos="567"/>
          <w:tab w:val="left" w:pos="851"/>
          <w:tab w:val="left" w:pos="1134"/>
        </w:tabs>
        <w:spacing w:after="0" w:line="240" w:lineRule="auto"/>
      </w:pPr>
    </w:p>
    <w:tbl>
      <w:tblPr>
        <w:tblStyle w:val="TableGrid"/>
        <w:tblW w:w="11307" w:type="dxa"/>
        <w:tblLook w:val="04A0" w:firstRow="1" w:lastRow="0" w:firstColumn="1" w:lastColumn="0" w:noHBand="0" w:noVBand="1"/>
      </w:tblPr>
      <w:tblGrid>
        <w:gridCol w:w="3510"/>
        <w:gridCol w:w="3828"/>
        <w:gridCol w:w="3969"/>
      </w:tblGrid>
      <w:tr w:rsidR="006924EC" w14:paraId="631EDC96" w14:textId="77777777">
        <w:tc>
          <w:tcPr>
            <w:tcW w:w="3510" w:type="dxa"/>
          </w:tcPr>
          <w:p w14:paraId="510D4CC6" w14:textId="77777777" w:rsidR="006924EC" w:rsidRDefault="006924EC" w:rsidP="006F60EC">
            <w:pPr>
              <w:tabs>
                <w:tab w:val="left" w:pos="284"/>
                <w:tab w:val="left" w:pos="567"/>
                <w:tab w:val="left" w:pos="851"/>
                <w:tab w:val="left" w:pos="1134"/>
              </w:tabs>
              <w:spacing w:after="120" w:line="240" w:lineRule="auto"/>
              <w:rPr>
                <w:b/>
              </w:rPr>
            </w:pPr>
            <w:r>
              <w:rPr>
                <w:b/>
              </w:rPr>
              <w:t>Fall 1</w:t>
            </w:r>
          </w:p>
          <w:p w14:paraId="06471A81" w14:textId="693C8D1D" w:rsidR="006924EC" w:rsidRDefault="000E6A1B" w:rsidP="006F60EC">
            <w:pPr>
              <w:tabs>
                <w:tab w:val="left" w:pos="284"/>
                <w:tab w:val="left" w:pos="567"/>
                <w:tab w:val="left" w:pos="851"/>
                <w:tab w:val="left" w:pos="1134"/>
              </w:tabs>
              <w:spacing w:after="60" w:line="240" w:lineRule="auto"/>
            </w:pPr>
            <w:r>
              <w:t>BIOL</w:t>
            </w:r>
            <w:r w:rsidR="003D7D4C">
              <w:t xml:space="preserve"> 201</w:t>
            </w:r>
          </w:p>
          <w:p w14:paraId="70D080C8" w14:textId="4EE75913" w:rsidR="006924EC" w:rsidRDefault="000E6A1B" w:rsidP="006F60EC">
            <w:pPr>
              <w:tabs>
                <w:tab w:val="left" w:pos="284"/>
                <w:tab w:val="left" w:pos="567"/>
                <w:tab w:val="left" w:pos="851"/>
                <w:tab w:val="left" w:pos="1134"/>
              </w:tabs>
              <w:spacing w:after="60" w:line="240" w:lineRule="auto"/>
            </w:pPr>
            <w:r>
              <w:t>MATH</w:t>
            </w:r>
            <w:r w:rsidR="006924EC">
              <w:t xml:space="preserve"> 115 or 119</w:t>
            </w:r>
          </w:p>
          <w:p w14:paraId="09E96229" w14:textId="63E834F1" w:rsidR="006924EC" w:rsidRDefault="006924EC" w:rsidP="006F60EC">
            <w:pPr>
              <w:tabs>
                <w:tab w:val="left" w:pos="284"/>
                <w:tab w:val="left" w:pos="567"/>
                <w:tab w:val="left" w:pos="851"/>
                <w:tab w:val="left" w:pos="1134"/>
              </w:tabs>
              <w:spacing w:after="60" w:line="240" w:lineRule="auto"/>
            </w:pPr>
            <w:r>
              <w:t xml:space="preserve">TSEM or </w:t>
            </w:r>
            <w:r w:rsidR="000E6A1B">
              <w:t>ENGL</w:t>
            </w:r>
            <w:r>
              <w:t xml:space="preserve"> 102/190</w:t>
            </w:r>
          </w:p>
          <w:p w14:paraId="596768C7" w14:textId="77777777" w:rsidR="006924EC" w:rsidRPr="00284B7F" w:rsidRDefault="00740DD3" w:rsidP="006F60EC">
            <w:pPr>
              <w:tabs>
                <w:tab w:val="left" w:pos="284"/>
                <w:tab w:val="left" w:pos="567"/>
                <w:tab w:val="left" w:pos="851"/>
                <w:tab w:val="left" w:pos="1134"/>
              </w:tabs>
              <w:spacing w:after="60" w:line="240" w:lineRule="auto"/>
            </w:pPr>
            <w:r>
              <w:t>One other course</w:t>
            </w:r>
          </w:p>
        </w:tc>
        <w:tc>
          <w:tcPr>
            <w:tcW w:w="3828" w:type="dxa"/>
          </w:tcPr>
          <w:p w14:paraId="6F2B88BC" w14:textId="77777777" w:rsidR="006924EC" w:rsidRDefault="006924EC" w:rsidP="006F60EC">
            <w:pPr>
              <w:tabs>
                <w:tab w:val="left" w:pos="284"/>
                <w:tab w:val="left" w:pos="567"/>
                <w:tab w:val="left" w:pos="851"/>
                <w:tab w:val="left" w:pos="1134"/>
              </w:tabs>
              <w:spacing w:after="120" w:line="240" w:lineRule="auto"/>
              <w:rPr>
                <w:b/>
              </w:rPr>
            </w:pPr>
            <w:r>
              <w:rPr>
                <w:b/>
              </w:rPr>
              <w:t>Spring 1</w:t>
            </w:r>
          </w:p>
          <w:p w14:paraId="74298A75" w14:textId="29EB3347" w:rsidR="006924EC" w:rsidRDefault="000E6A1B" w:rsidP="006F60EC">
            <w:pPr>
              <w:tabs>
                <w:tab w:val="left" w:pos="284"/>
                <w:tab w:val="left" w:pos="567"/>
                <w:tab w:val="left" w:pos="851"/>
                <w:tab w:val="left" w:pos="1134"/>
              </w:tabs>
              <w:spacing w:after="60" w:line="240" w:lineRule="auto"/>
            </w:pPr>
            <w:r>
              <w:t xml:space="preserve">BIOL </w:t>
            </w:r>
            <w:r w:rsidR="006924EC">
              <w:t>202</w:t>
            </w:r>
          </w:p>
          <w:p w14:paraId="78B19593" w14:textId="08A85E1A" w:rsidR="006924EC" w:rsidRDefault="007D59F2" w:rsidP="006F60EC">
            <w:pPr>
              <w:tabs>
                <w:tab w:val="left" w:pos="284"/>
                <w:tab w:val="left" w:pos="567"/>
                <w:tab w:val="left" w:pos="851"/>
                <w:tab w:val="left" w:pos="1134"/>
              </w:tabs>
              <w:spacing w:after="60" w:line="240" w:lineRule="auto"/>
            </w:pPr>
            <w:r>
              <w:t>CHEM</w:t>
            </w:r>
            <w:r w:rsidR="0036606E">
              <w:t xml:space="preserve"> 131</w:t>
            </w:r>
            <w:r w:rsidR="008A1DF5">
              <w:t>/131L</w:t>
            </w:r>
          </w:p>
          <w:p w14:paraId="4FC417F8" w14:textId="0E4918AC" w:rsidR="00740DD3" w:rsidRDefault="006924EC" w:rsidP="00740DD3">
            <w:pPr>
              <w:tabs>
                <w:tab w:val="left" w:pos="284"/>
                <w:tab w:val="left" w:pos="567"/>
                <w:tab w:val="left" w:pos="851"/>
                <w:tab w:val="left" w:pos="1134"/>
              </w:tabs>
              <w:spacing w:after="60" w:line="240" w:lineRule="auto"/>
            </w:pPr>
            <w:r>
              <w:t xml:space="preserve">TSEM or </w:t>
            </w:r>
            <w:r w:rsidR="000E6A1B">
              <w:t xml:space="preserve">ENGL </w:t>
            </w:r>
            <w:r>
              <w:t>102/190</w:t>
            </w:r>
          </w:p>
          <w:p w14:paraId="30D870C4" w14:textId="0CFB9AA1" w:rsidR="00740DD3" w:rsidRDefault="000E6A1B" w:rsidP="00740DD3">
            <w:pPr>
              <w:tabs>
                <w:tab w:val="left" w:pos="284"/>
                <w:tab w:val="left" w:pos="567"/>
                <w:tab w:val="left" w:pos="851"/>
                <w:tab w:val="left" w:pos="1134"/>
              </w:tabs>
              <w:spacing w:after="0" w:line="240" w:lineRule="auto"/>
            </w:pPr>
            <w:r>
              <w:t xml:space="preserve">MATH </w:t>
            </w:r>
            <w:r w:rsidR="00117531">
              <w:t>211 or 273 (Calculus) or</w:t>
            </w:r>
          </w:p>
          <w:p w14:paraId="7A6AE9B7" w14:textId="77777777" w:rsidR="00740DD3" w:rsidRDefault="00740DD3" w:rsidP="00740DD3">
            <w:pPr>
              <w:tabs>
                <w:tab w:val="left" w:pos="284"/>
                <w:tab w:val="left" w:pos="567"/>
                <w:tab w:val="left" w:pos="851"/>
                <w:tab w:val="left" w:pos="1134"/>
              </w:tabs>
              <w:spacing w:after="60" w:line="240" w:lineRule="auto"/>
            </w:pPr>
            <w:r>
              <w:t xml:space="preserve">   Honors Course (for Honors students)</w:t>
            </w:r>
          </w:p>
          <w:p w14:paraId="7294FB80" w14:textId="77777777" w:rsidR="006924EC" w:rsidRPr="0084341E" w:rsidRDefault="006924EC" w:rsidP="006F60EC">
            <w:pPr>
              <w:tabs>
                <w:tab w:val="left" w:pos="284"/>
                <w:tab w:val="left" w:pos="567"/>
                <w:tab w:val="left" w:pos="851"/>
                <w:tab w:val="left" w:pos="1134"/>
              </w:tabs>
              <w:spacing w:after="60" w:line="240" w:lineRule="auto"/>
            </w:pPr>
          </w:p>
        </w:tc>
        <w:tc>
          <w:tcPr>
            <w:tcW w:w="3969" w:type="dxa"/>
          </w:tcPr>
          <w:p w14:paraId="58815E9A" w14:textId="77777777" w:rsidR="006924EC" w:rsidRDefault="006924EC" w:rsidP="006F60EC">
            <w:pPr>
              <w:tabs>
                <w:tab w:val="left" w:pos="284"/>
                <w:tab w:val="left" w:pos="567"/>
                <w:tab w:val="left" w:pos="851"/>
                <w:tab w:val="left" w:pos="1134"/>
              </w:tabs>
              <w:spacing w:after="120" w:line="240" w:lineRule="auto"/>
            </w:pPr>
            <w:r>
              <w:rPr>
                <w:b/>
              </w:rPr>
              <w:t>Summer 1</w:t>
            </w:r>
          </w:p>
          <w:p w14:paraId="76171295" w14:textId="77777777" w:rsidR="006924EC" w:rsidRDefault="006924EC" w:rsidP="006F60EC">
            <w:pPr>
              <w:tabs>
                <w:tab w:val="left" w:pos="284"/>
                <w:tab w:val="left" w:pos="567"/>
                <w:tab w:val="left" w:pos="851"/>
                <w:tab w:val="left" w:pos="1134"/>
              </w:tabs>
              <w:spacing w:after="120" w:line="240" w:lineRule="auto"/>
            </w:pPr>
            <w:r>
              <w:t>Possible coursework to stay on track</w:t>
            </w:r>
          </w:p>
          <w:p w14:paraId="6E30D9C2" w14:textId="77777777" w:rsidR="006924EC" w:rsidRPr="0084341E" w:rsidRDefault="006924EC" w:rsidP="006F60EC">
            <w:pPr>
              <w:tabs>
                <w:tab w:val="left" w:pos="284"/>
                <w:tab w:val="left" w:pos="567"/>
                <w:tab w:val="left" w:pos="851"/>
                <w:tab w:val="left" w:pos="1134"/>
              </w:tabs>
              <w:spacing w:line="240" w:lineRule="auto"/>
            </w:pPr>
            <w:r>
              <w:t>Caution: Science courses, including anatomy/physiology, microbiology, chemistry and physics should NOT be taken at a community college after students have enrolled at TU.</w:t>
            </w:r>
          </w:p>
        </w:tc>
      </w:tr>
      <w:tr w:rsidR="006924EC" w14:paraId="52BD6ADC" w14:textId="77777777">
        <w:tc>
          <w:tcPr>
            <w:tcW w:w="3510" w:type="dxa"/>
          </w:tcPr>
          <w:p w14:paraId="32016319" w14:textId="77777777" w:rsidR="006924EC" w:rsidRDefault="006924EC" w:rsidP="006F60EC">
            <w:pPr>
              <w:tabs>
                <w:tab w:val="left" w:pos="284"/>
                <w:tab w:val="left" w:pos="567"/>
                <w:tab w:val="left" w:pos="851"/>
                <w:tab w:val="left" w:pos="1134"/>
              </w:tabs>
              <w:spacing w:after="120" w:line="240" w:lineRule="auto"/>
              <w:rPr>
                <w:b/>
              </w:rPr>
            </w:pPr>
            <w:r>
              <w:rPr>
                <w:b/>
              </w:rPr>
              <w:t>Fall 2</w:t>
            </w:r>
          </w:p>
          <w:p w14:paraId="7690721C" w14:textId="77777777" w:rsidR="00CB0C2B" w:rsidRDefault="00CB0C2B" w:rsidP="006F60EC">
            <w:pPr>
              <w:tabs>
                <w:tab w:val="left" w:pos="284"/>
                <w:tab w:val="left" w:pos="567"/>
                <w:tab w:val="left" w:pos="851"/>
                <w:tab w:val="left" w:pos="1134"/>
              </w:tabs>
              <w:spacing w:after="60" w:line="240" w:lineRule="auto"/>
            </w:pPr>
            <w:r>
              <w:t>BIOL 221/221L or BIOL 325</w:t>
            </w:r>
          </w:p>
          <w:p w14:paraId="0D59BDE2" w14:textId="1E768526" w:rsidR="006924EC" w:rsidRDefault="007D59F2" w:rsidP="006F60EC">
            <w:pPr>
              <w:tabs>
                <w:tab w:val="left" w:pos="284"/>
                <w:tab w:val="left" w:pos="567"/>
                <w:tab w:val="left" w:pos="851"/>
                <w:tab w:val="left" w:pos="1134"/>
              </w:tabs>
              <w:spacing w:after="60" w:line="240" w:lineRule="auto"/>
            </w:pPr>
            <w:r>
              <w:t xml:space="preserve">CHEM </w:t>
            </w:r>
            <w:r w:rsidR="0036606E">
              <w:t>132</w:t>
            </w:r>
            <w:r w:rsidR="008A1DF5">
              <w:t>/132L</w:t>
            </w:r>
          </w:p>
          <w:p w14:paraId="46D6436B" w14:textId="43FDF694" w:rsidR="0007695F" w:rsidRPr="00284B7F" w:rsidRDefault="00090397" w:rsidP="007D59F2">
            <w:pPr>
              <w:tabs>
                <w:tab w:val="left" w:pos="284"/>
                <w:tab w:val="left" w:pos="567"/>
                <w:tab w:val="left" w:pos="851"/>
                <w:tab w:val="left" w:pos="1134"/>
              </w:tabs>
              <w:spacing w:after="120" w:line="240" w:lineRule="auto"/>
            </w:pPr>
            <w:r>
              <w:rPr>
                <w:i/>
              </w:rPr>
              <w:t xml:space="preserve">Plus two other courses, </w:t>
            </w:r>
            <w:r w:rsidR="000635E8">
              <w:rPr>
                <w:i/>
              </w:rPr>
              <w:t xml:space="preserve">which could </w:t>
            </w:r>
            <w:r>
              <w:rPr>
                <w:i/>
              </w:rPr>
              <w:t>includ</w:t>
            </w:r>
            <w:r w:rsidR="000635E8">
              <w:rPr>
                <w:i/>
              </w:rPr>
              <w:t>e</w:t>
            </w:r>
            <w:r w:rsidR="00740DD3">
              <w:rPr>
                <w:i/>
              </w:rPr>
              <w:t xml:space="preserve"> </w:t>
            </w:r>
            <w:r w:rsidR="007D59F2">
              <w:rPr>
                <w:i/>
              </w:rPr>
              <w:t>BIOL</w:t>
            </w:r>
            <w:r w:rsidR="00740DD3">
              <w:rPr>
                <w:i/>
              </w:rPr>
              <w:t xml:space="preserve"> 208, Calculus (if not taken), a </w:t>
            </w:r>
            <w:r>
              <w:rPr>
                <w:i/>
              </w:rPr>
              <w:t>Core course, a BIOL</w:t>
            </w:r>
            <w:r w:rsidR="0007695F" w:rsidRPr="00090397">
              <w:rPr>
                <w:i/>
              </w:rPr>
              <w:t xml:space="preserve"> elective course</w:t>
            </w:r>
            <w:r w:rsidR="00740DD3">
              <w:rPr>
                <w:i/>
              </w:rPr>
              <w:t>, or an Honors course</w:t>
            </w:r>
            <w:r w:rsidR="000635E8">
              <w:rPr>
                <w:i/>
              </w:rPr>
              <w:t xml:space="preserve"> (if needed)</w:t>
            </w:r>
          </w:p>
        </w:tc>
        <w:tc>
          <w:tcPr>
            <w:tcW w:w="3828" w:type="dxa"/>
          </w:tcPr>
          <w:p w14:paraId="24E5422E" w14:textId="77777777" w:rsidR="006924EC" w:rsidRDefault="006924EC" w:rsidP="006F60EC">
            <w:pPr>
              <w:tabs>
                <w:tab w:val="left" w:pos="284"/>
                <w:tab w:val="left" w:pos="567"/>
                <w:tab w:val="left" w:pos="851"/>
                <w:tab w:val="left" w:pos="1134"/>
              </w:tabs>
              <w:spacing w:after="120" w:line="240" w:lineRule="auto"/>
              <w:rPr>
                <w:b/>
              </w:rPr>
            </w:pPr>
            <w:r>
              <w:rPr>
                <w:b/>
              </w:rPr>
              <w:t>Spring 2</w:t>
            </w:r>
          </w:p>
          <w:p w14:paraId="7FA1A075" w14:textId="77777777" w:rsidR="00CB0C2B" w:rsidRDefault="00CB0C2B" w:rsidP="006F60EC">
            <w:pPr>
              <w:tabs>
                <w:tab w:val="left" w:pos="284"/>
                <w:tab w:val="left" w:pos="567"/>
                <w:tab w:val="left" w:pos="851"/>
                <w:tab w:val="left" w:pos="1134"/>
              </w:tabs>
              <w:spacing w:after="60" w:line="240" w:lineRule="auto"/>
            </w:pPr>
            <w:r>
              <w:t>BIOL 222/222L (if took BIOL 221)</w:t>
            </w:r>
          </w:p>
          <w:p w14:paraId="5348F86B" w14:textId="7695AEEC" w:rsidR="006924EC" w:rsidRDefault="000E6A1B" w:rsidP="006F60EC">
            <w:pPr>
              <w:tabs>
                <w:tab w:val="left" w:pos="284"/>
                <w:tab w:val="left" w:pos="567"/>
                <w:tab w:val="left" w:pos="851"/>
                <w:tab w:val="left" w:pos="1134"/>
              </w:tabs>
              <w:spacing w:after="60" w:line="240" w:lineRule="auto"/>
            </w:pPr>
            <w:r>
              <w:t xml:space="preserve">BIOL </w:t>
            </w:r>
            <w:r w:rsidR="0036606E">
              <w:t>309</w:t>
            </w:r>
          </w:p>
          <w:p w14:paraId="316EF312" w14:textId="77777777" w:rsidR="0007695F" w:rsidRDefault="001F6194" w:rsidP="001F6194">
            <w:pPr>
              <w:tabs>
                <w:tab w:val="left" w:pos="284"/>
                <w:tab w:val="left" w:pos="567"/>
                <w:tab w:val="left" w:pos="851"/>
                <w:tab w:val="left" w:pos="1134"/>
              </w:tabs>
              <w:spacing w:after="60" w:line="240" w:lineRule="auto"/>
            </w:pPr>
            <w:r>
              <w:t>A third course - see Fall 2 options</w:t>
            </w:r>
          </w:p>
          <w:p w14:paraId="086FB6FC" w14:textId="283F4895" w:rsidR="0007695F" w:rsidRPr="00F16CDC" w:rsidRDefault="0007695F" w:rsidP="0007695F">
            <w:pPr>
              <w:tabs>
                <w:tab w:val="left" w:pos="284"/>
                <w:tab w:val="left" w:pos="567"/>
                <w:tab w:val="left" w:pos="851"/>
                <w:tab w:val="left" w:pos="1134"/>
              </w:tabs>
              <w:spacing w:after="0" w:line="240" w:lineRule="auto"/>
              <w:rPr>
                <w:i/>
              </w:rPr>
            </w:pPr>
            <w:r>
              <w:rPr>
                <w:i/>
              </w:rPr>
              <w:t>Plus o</w:t>
            </w:r>
            <w:r w:rsidRPr="00F16CDC">
              <w:rPr>
                <w:i/>
              </w:rPr>
              <w:t>ne of t</w:t>
            </w:r>
            <w:r w:rsidR="000779A6">
              <w:rPr>
                <w:i/>
              </w:rPr>
              <w:t>he following:</w:t>
            </w:r>
          </w:p>
          <w:p w14:paraId="40CB92ED" w14:textId="2C10F98F" w:rsidR="0007695F" w:rsidRDefault="0007695F" w:rsidP="0007695F">
            <w:pPr>
              <w:tabs>
                <w:tab w:val="left" w:pos="284"/>
                <w:tab w:val="left" w:pos="567"/>
                <w:tab w:val="left" w:pos="851"/>
                <w:tab w:val="left" w:pos="1134"/>
              </w:tabs>
              <w:spacing w:after="0" w:line="240" w:lineRule="auto"/>
            </w:pPr>
            <w:r>
              <w:t xml:space="preserve">  Statistics (</w:t>
            </w:r>
            <w:r w:rsidR="000E6A1B">
              <w:t xml:space="preserve">MATH </w:t>
            </w:r>
            <w:r>
              <w:t>237/</w:t>
            </w:r>
            <w:r w:rsidR="000E6A1B">
              <w:t xml:space="preserve">PSYC </w:t>
            </w:r>
            <w:r w:rsidR="00117531">
              <w:t>212)</w:t>
            </w:r>
          </w:p>
          <w:p w14:paraId="5CD05C79" w14:textId="14C65EAA" w:rsidR="0007695F" w:rsidRDefault="0007695F" w:rsidP="0007695F">
            <w:pPr>
              <w:tabs>
                <w:tab w:val="left" w:pos="284"/>
                <w:tab w:val="left" w:pos="567"/>
                <w:tab w:val="left" w:pos="851"/>
                <w:tab w:val="left" w:pos="1134"/>
              </w:tabs>
              <w:spacing w:after="0" w:line="240" w:lineRule="auto"/>
            </w:pPr>
            <w:r>
              <w:t xml:space="preserve">  </w:t>
            </w:r>
            <w:r w:rsidR="007D59F2">
              <w:t>SOCI</w:t>
            </w:r>
            <w:r>
              <w:t xml:space="preserve"> 101</w:t>
            </w:r>
          </w:p>
          <w:p w14:paraId="407867A6" w14:textId="177242E8" w:rsidR="006924EC" w:rsidRPr="00284B7F" w:rsidRDefault="0007695F" w:rsidP="007A4EB6">
            <w:pPr>
              <w:tabs>
                <w:tab w:val="left" w:pos="284"/>
                <w:tab w:val="left" w:pos="567"/>
                <w:tab w:val="left" w:pos="851"/>
                <w:tab w:val="left" w:pos="1134"/>
              </w:tabs>
              <w:spacing w:after="120" w:line="240" w:lineRule="auto"/>
            </w:pPr>
            <w:r>
              <w:t xml:space="preserve">  </w:t>
            </w:r>
            <w:r w:rsidR="000E6A1B">
              <w:t xml:space="preserve">PSYC </w:t>
            </w:r>
            <w:r>
              <w:t>101</w:t>
            </w:r>
          </w:p>
        </w:tc>
        <w:tc>
          <w:tcPr>
            <w:tcW w:w="3969" w:type="dxa"/>
          </w:tcPr>
          <w:p w14:paraId="662D0F0A" w14:textId="77777777" w:rsidR="006924EC" w:rsidRDefault="006924EC" w:rsidP="006F60EC">
            <w:pPr>
              <w:tabs>
                <w:tab w:val="left" w:pos="284"/>
                <w:tab w:val="left" w:pos="567"/>
                <w:tab w:val="left" w:pos="851"/>
                <w:tab w:val="left" w:pos="1134"/>
              </w:tabs>
              <w:spacing w:after="120" w:line="240" w:lineRule="auto"/>
              <w:rPr>
                <w:b/>
              </w:rPr>
            </w:pPr>
            <w:r>
              <w:rPr>
                <w:b/>
              </w:rPr>
              <w:t>Summer 2</w:t>
            </w:r>
          </w:p>
          <w:p w14:paraId="69A6D443" w14:textId="77777777" w:rsidR="006924EC" w:rsidRDefault="006924EC" w:rsidP="006F60EC">
            <w:pPr>
              <w:tabs>
                <w:tab w:val="left" w:pos="284"/>
                <w:tab w:val="left" w:pos="567"/>
                <w:tab w:val="left" w:pos="851"/>
                <w:tab w:val="left" w:pos="1134"/>
              </w:tabs>
              <w:spacing w:after="0" w:line="240" w:lineRule="auto"/>
            </w:pPr>
            <w:r>
              <w:t>Medically related internship or</w:t>
            </w:r>
          </w:p>
          <w:p w14:paraId="402A022E" w14:textId="77777777" w:rsidR="006924EC" w:rsidRDefault="006924EC" w:rsidP="006F60EC">
            <w:pPr>
              <w:tabs>
                <w:tab w:val="left" w:pos="284"/>
                <w:tab w:val="left" w:pos="567"/>
                <w:tab w:val="left" w:pos="851"/>
                <w:tab w:val="left" w:pos="1134"/>
              </w:tabs>
              <w:spacing w:after="0" w:line="240" w:lineRule="auto"/>
            </w:pPr>
            <w:r>
              <w:t xml:space="preserve">  research experience</w:t>
            </w:r>
          </w:p>
          <w:p w14:paraId="26A27182" w14:textId="77777777" w:rsidR="006924EC" w:rsidRDefault="006924EC" w:rsidP="006F60EC">
            <w:pPr>
              <w:tabs>
                <w:tab w:val="left" w:pos="284"/>
                <w:tab w:val="left" w:pos="567"/>
                <w:tab w:val="left" w:pos="851"/>
                <w:tab w:val="left" w:pos="1134"/>
              </w:tabs>
              <w:spacing w:after="0" w:line="240" w:lineRule="auto"/>
            </w:pPr>
          </w:p>
          <w:p w14:paraId="40E9570D" w14:textId="2EA1585B" w:rsidR="006924EC" w:rsidRPr="00284B7F" w:rsidRDefault="006924EC" w:rsidP="007D59F2">
            <w:pPr>
              <w:tabs>
                <w:tab w:val="left" w:pos="284"/>
                <w:tab w:val="left" w:pos="567"/>
                <w:tab w:val="left" w:pos="851"/>
                <w:tab w:val="left" w:pos="1134"/>
              </w:tabs>
              <w:spacing w:after="0" w:line="240" w:lineRule="auto"/>
            </w:pPr>
            <w:r>
              <w:t xml:space="preserve">Possibly </w:t>
            </w:r>
            <w:r w:rsidR="007D59F2">
              <w:t>s</w:t>
            </w:r>
            <w:r>
              <w:t xml:space="preserve">tudy </w:t>
            </w:r>
            <w:r w:rsidR="007D59F2">
              <w:t>a</w:t>
            </w:r>
            <w:r>
              <w:t>broad</w:t>
            </w:r>
          </w:p>
        </w:tc>
      </w:tr>
      <w:tr w:rsidR="006924EC" w14:paraId="10C2F53D" w14:textId="77777777">
        <w:tc>
          <w:tcPr>
            <w:tcW w:w="3510" w:type="dxa"/>
          </w:tcPr>
          <w:p w14:paraId="47B94B4B" w14:textId="77777777" w:rsidR="006924EC" w:rsidRDefault="006924EC" w:rsidP="006F60EC">
            <w:pPr>
              <w:tabs>
                <w:tab w:val="left" w:pos="284"/>
                <w:tab w:val="left" w:pos="567"/>
                <w:tab w:val="left" w:pos="851"/>
                <w:tab w:val="left" w:pos="1134"/>
              </w:tabs>
              <w:spacing w:after="120" w:line="240" w:lineRule="auto"/>
              <w:rPr>
                <w:b/>
              </w:rPr>
            </w:pPr>
            <w:r>
              <w:rPr>
                <w:b/>
              </w:rPr>
              <w:t>Fall 3</w:t>
            </w:r>
          </w:p>
          <w:p w14:paraId="2A8A6021" w14:textId="764DB4E8" w:rsidR="006F60EC" w:rsidRDefault="000E6A1B" w:rsidP="006F60EC">
            <w:pPr>
              <w:tabs>
                <w:tab w:val="left" w:pos="284"/>
                <w:tab w:val="left" w:pos="567"/>
                <w:tab w:val="left" w:pos="851"/>
                <w:tab w:val="left" w:pos="1134"/>
              </w:tabs>
              <w:spacing w:after="0" w:line="240" w:lineRule="auto"/>
            </w:pPr>
            <w:r>
              <w:t xml:space="preserve">BIOL </w:t>
            </w:r>
            <w:r w:rsidR="0036606E">
              <w:t xml:space="preserve">309 (if not yet taken) </w:t>
            </w:r>
            <w:r w:rsidR="00117531">
              <w:t>or</w:t>
            </w:r>
          </w:p>
          <w:p w14:paraId="19968A56" w14:textId="77777777" w:rsidR="0036606E" w:rsidRPr="00284B7F" w:rsidRDefault="006F60EC" w:rsidP="0036606E">
            <w:pPr>
              <w:tabs>
                <w:tab w:val="left" w:pos="284"/>
                <w:tab w:val="left" w:pos="567"/>
                <w:tab w:val="left" w:pos="851"/>
                <w:tab w:val="left" w:pos="1134"/>
              </w:tabs>
              <w:spacing w:after="60" w:line="240" w:lineRule="auto"/>
            </w:pPr>
            <w:r>
              <w:t xml:space="preserve">  Honors course (if needed)</w:t>
            </w:r>
          </w:p>
          <w:p w14:paraId="3F45CF7F" w14:textId="0DB90B7E" w:rsidR="0036606E" w:rsidRPr="0084341E" w:rsidRDefault="007D59F2" w:rsidP="0036606E">
            <w:pPr>
              <w:tabs>
                <w:tab w:val="left" w:pos="284"/>
                <w:tab w:val="left" w:pos="567"/>
                <w:tab w:val="left" w:pos="851"/>
                <w:tab w:val="left" w:pos="1134"/>
              </w:tabs>
              <w:spacing w:after="60" w:line="240" w:lineRule="auto"/>
            </w:pPr>
            <w:r>
              <w:t xml:space="preserve">CHEM </w:t>
            </w:r>
            <w:r w:rsidR="0036606E">
              <w:t>331</w:t>
            </w:r>
          </w:p>
          <w:p w14:paraId="74361533" w14:textId="7752B114" w:rsidR="006924EC" w:rsidRDefault="007D59F2" w:rsidP="006F60EC">
            <w:pPr>
              <w:tabs>
                <w:tab w:val="left" w:pos="284"/>
                <w:tab w:val="left" w:pos="567"/>
                <w:tab w:val="left" w:pos="851"/>
                <w:tab w:val="left" w:pos="1134"/>
              </w:tabs>
              <w:spacing w:after="60" w:line="240" w:lineRule="auto"/>
            </w:pPr>
            <w:r>
              <w:t>PHYS</w:t>
            </w:r>
            <w:r w:rsidR="006924EC">
              <w:t xml:space="preserve"> 211 or 241</w:t>
            </w:r>
          </w:p>
          <w:p w14:paraId="59D82C1A" w14:textId="341DFAB7" w:rsidR="0036606E" w:rsidRPr="00F16CDC" w:rsidRDefault="0036606E" w:rsidP="0036606E">
            <w:pPr>
              <w:tabs>
                <w:tab w:val="left" w:pos="284"/>
                <w:tab w:val="left" w:pos="567"/>
                <w:tab w:val="left" w:pos="851"/>
                <w:tab w:val="left" w:pos="1134"/>
              </w:tabs>
              <w:spacing w:after="0" w:line="240" w:lineRule="auto"/>
              <w:rPr>
                <w:i/>
              </w:rPr>
            </w:pPr>
            <w:r>
              <w:rPr>
                <w:i/>
              </w:rPr>
              <w:t>Plus o</w:t>
            </w:r>
            <w:r w:rsidR="000779A6">
              <w:rPr>
                <w:i/>
              </w:rPr>
              <w:t>ne of the following:</w:t>
            </w:r>
          </w:p>
          <w:p w14:paraId="5520D4E9" w14:textId="52EFAC72" w:rsidR="0036606E" w:rsidRDefault="0036606E" w:rsidP="0036606E">
            <w:pPr>
              <w:tabs>
                <w:tab w:val="left" w:pos="284"/>
                <w:tab w:val="left" w:pos="567"/>
                <w:tab w:val="left" w:pos="851"/>
                <w:tab w:val="left" w:pos="1134"/>
              </w:tabs>
              <w:spacing w:after="0" w:line="240" w:lineRule="auto"/>
            </w:pPr>
            <w:r>
              <w:t xml:space="preserve">  Statistics (</w:t>
            </w:r>
            <w:r w:rsidR="000E6A1B">
              <w:t xml:space="preserve">MATH </w:t>
            </w:r>
            <w:r w:rsidR="00117531">
              <w:t>237/</w:t>
            </w:r>
            <w:r w:rsidR="000E6A1B">
              <w:t>PSYC</w:t>
            </w:r>
            <w:r w:rsidR="00117531">
              <w:t xml:space="preserve"> 212)</w:t>
            </w:r>
          </w:p>
          <w:p w14:paraId="6794C4F6" w14:textId="786DF1EE" w:rsidR="0036606E" w:rsidRDefault="0036606E" w:rsidP="0036606E">
            <w:pPr>
              <w:tabs>
                <w:tab w:val="left" w:pos="284"/>
                <w:tab w:val="left" w:pos="567"/>
                <w:tab w:val="left" w:pos="851"/>
                <w:tab w:val="left" w:pos="1134"/>
              </w:tabs>
              <w:spacing w:after="0" w:line="240" w:lineRule="auto"/>
            </w:pPr>
            <w:r>
              <w:t xml:space="preserve">  </w:t>
            </w:r>
            <w:r w:rsidR="007D59F2">
              <w:t xml:space="preserve">SOCI </w:t>
            </w:r>
            <w:r>
              <w:t>101</w:t>
            </w:r>
          </w:p>
          <w:p w14:paraId="5154F4CC" w14:textId="083A1463" w:rsidR="0036606E" w:rsidRDefault="0036606E" w:rsidP="0036606E">
            <w:pPr>
              <w:tabs>
                <w:tab w:val="left" w:pos="284"/>
                <w:tab w:val="left" w:pos="567"/>
                <w:tab w:val="left" w:pos="851"/>
                <w:tab w:val="left" w:pos="1134"/>
              </w:tabs>
              <w:spacing w:after="0" w:line="240" w:lineRule="auto"/>
            </w:pPr>
            <w:r>
              <w:t xml:space="preserve">  </w:t>
            </w:r>
            <w:r w:rsidR="000E6A1B">
              <w:t xml:space="preserve">PSYC </w:t>
            </w:r>
            <w:r>
              <w:t>101</w:t>
            </w:r>
          </w:p>
          <w:p w14:paraId="4340115F" w14:textId="51C2317A" w:rsidR="006924EC" w:rsidRPr="00A80F69" w:rsidRDefault="0036606E" w:rsidP="000635E8">
            <w:pPr>
              <w:tabs>
                <w:tab w:val="left" w:pos="284"/>
                <w:tab w:val="left" w:pos="567"/>
                <w:tab w:val="left" w:pos="851"/>
                <w:tab w:val="left" w:pos="1134"/>
              </w:tabs>
              <w:spacing w:after="120" w:line="240" w:lineRule="auto"/>
              <w:rPr>
                <w:b/>
              </w:rPr>
            </w:pPr>
            <w:r>
              <w:t xml:space="preserve">  </w:t>
            </w:r>
            <w:r w:rsidR="000635E8">
              <w:t>Honors course (if needed)</w:t>
            </w:r>
          </w:p>
        </w:tc>
        <w:tc>
          <w:tcPr>
            <w:tcW w:w="3828" w:type="dxa"/>
          </w:tcPr>
          <w:p w14:paraId="0BE74C7F" w14:textId="77777777" w:rsidR="006924EC" w:rsidRDefault="006924EC" w:rsidP="006F60EC">
            <w:pPr>
              <w:tabs>
                <w:tab w:val="left" w:pos="284"/>
                <w:tab w:val="left" w:pos="567"/>
                <w:tab w:val="left" w:pos="851"/>
                <w:tab w:val="left" w:pos="1134"/>
              </w:tabs>
              <w:spacing w:after="120" w:line="240" w:lineRule="auto"/>
              <w:rPr>
                <w:b/>
              </w:rPr>
            </w:pPr>
            <w:r>
              <w:rPr>
                <w:b/>
              </w:rPr>
              <w:t>Spring 3</w:t>
            </w:r>
          </w:p>
          <w:p w14:paraId="436E5597" w14:textId="24759189" w:rsidR="0036606E" w:rsidRDefault="000E6A1B" w:rsidP="0036606E">
            <w:pPr>
              <w:tabs>
                <w:tab w:val="left" w:pos="284"/>
                <w:tab w:val="left" w:pos="567"/>
                <w:tab w:val="left" w:pos="851"/>
                <w:tab w:val="left" w:pos="1134"/>
              </w:tabs>
              <w:spacing w:after="60" w:line="240" w:lineRule="auto"/>
            </w:pPr>
            <w:r>
              <w:t xml:space="preserve">BIOL </w:t>
            </w:r>
            <w:r w:rsidR="0036606E">
              <w:t xml:space="preserve">408 </w:t>
            </w:r>
            <w:r w:rsidR="00C15D32">
              <w:t>(suggest</w:t>
            </w:r>
            <w:r>
              <w:t>ed</w:t>
            </w:r>
            <w:r w:rsidR="00C15D32">
              <w:t xml:space="preserve"> before </w:t>
            </w:r>
            <w:r>
              <w:t xml:space="preserve">BIOL </w:t>
            </w:r>
            <w:r w:rsidR="00C15D32">
              <w:t>409)</w:t>
            </w:r>
          </w:p>
          <w:p w14:paraId="7AD65732" w14:textId="40917057" w:rsidR="0036606E" w:rsidRDefault="007D59F2" w:rsidP="0036606E">
            <w:pPr>
              <w:tabs>
                <w:tab w:val="left" w:pos="284"/>
                <w:tab w:val="left" w:pos="567"/>
                <w:tab w:val="left" w:pos="851"/>
                <w:tab w:val="left" w:pos="1134"/>
              </w:tabs>
              <w:spacing w:after="60" w:line="240" w:lineRule="auto"/>
            </w:pPr>
            <w:r>
              <w:t xml:space="preserve">CHEM </w:t>
            </w:r>
            <w:r w:rsidR="0036606E">
              <w:t>332</w:t>
            </w:r>
          </w:p>
          <w:p w14:paraId="0BDC1519" w14:textId="694E5849" w:rsidR="006924EC" w:rsidRDefault="007D59F2" w:rsidP="006F60EC">
            <w:pPr>
              <w:tabs>
                <w:tab w:val="left" w:pos="284"/>
                <w:tab w:val="left" w:pos="567"/>
                <w:tab w:val="left" w:pos="851"/>
                <w:tab w:val="left" w:pos="1134"/>
              </w:tabs>
              <w:spacing w:after="60" w:line="240" w:lineRule="auto"/>
            </w:pPr>
            <w:r>
              <w:t xml:space="preserve">PHYS </w:t>
            </w:r>
            <w:r w:rsidR="006924EC">
              <w:t>212 or 242</w:t>
            </w:r>
          </w:p>
          <w:p w14:paraId="15222458" w14:textId="03069853" w:rsidR="0007695F" w:rsidRPr="00F16CDC" w:rsidRDefault="0007695F" w:rsidP="0007695F">
            <w:pPr>
              <w:tabs>
                <w:tab w:val="left" w:pos="284"/>
                <w:tab w:val="left" w:pos="567"/>
                <w:tab w:val="left" w:pos="851"/>
                <w:tab w:val="left" w:pos="1134"/>
              </w:tabs>
              <w:spacing w:after="0" w:line="240" w:lineRule="auto"/>
              <w:rPr>
                <w:i/>
              </w:rPr>
            </w:pPr>
            <w:r>
              <w:rPr>
                <w:i/>
              </w:rPr>
              <w:t>Plus o</w:t>
            </w:r>
            <w:r w:rsidR="000779A6">
              <w:rPr>
                <w:i/>
              </w:rPr>
              <w:t>ne of the following:</w:t>
            </w:r>
          </w:p>
          <w:p w14:paraId="59D909A7" w14:textId="23F130A4" w:rsidR="0007695F" w:rsidRDefault="0007695F" w:rsidP="0007695F">
            <w:pPr>
              <w:tabs>
                <w:tab w:val="left" w:pos="284"/>
                <w:tab w:val="left" w:pos="567"/>
                <w:tab w:val="left" w:pos="851"/>
                <w:tab w:val="left" w:pos="1134"/>
              </w:tabs>
              <w:spacing w:after="0" w:line="240" w:lineRule="auto"/>
            </w:pPr>
            <w:r>
              <w:t xml:space="preserve"> </w:t>
            </w:r>
            <w:r w:rsidR="00117531">
              <w:t xml:space="preserve"> Statistics (</w:t>
            </w:r>
            <w:r w:rsidR="000E6A1B">
              <w:t xml:space="preserve">MATH </w:t>
            </w:r>
            <w:r w:rsidR="00117531">
              <w:t>237/</w:t>
            </w:r>
            <w:r w:rsidR="000E6A1B">
              <w:t xml:space="preserve">PSYC </w:t>
            </w:r>
            <w:r w:rsidR="00117531">
              <w:t>212)</w:t>
            </w:r>
          </w:p>
          <w:p w14:paraId="765422A8" w14:textId="3D9A0325" w:rsidR="0007695F" w:rsidRDefault="0007695F" w:rsidP="0007695F">
            <w:pPr>
              <w:tabs>
                <w:tab w:val="left" w:pos="284"/>
                <w:tab w:val="left" w:pos="567"/>
                <w:tab w:val="left" w:pos="851"/>
                <w:tab w:val="left" w:pos="1134"/>
              </w:tabs>
              <w:spacing w:after="0" w:line="240" w:lineRule="auto"/>
            </w:pPr>
            <w:r>
              <w:t xml:space="preserve">  </w:t>
            </w:r>
            <w:r w:rsidR="007D59F2">
              <w:t xml:space="preserve">SOCI </w:t>
            </w:r>
            <w:r>
              <w:t>101</w:t>
            </w:r>
          </w:p>
          <w:p w14:paraId="14C282D1" w14:textId="4AF22F52" w:rsidR="006F60EC" w:rsidRDefault="000635E8" w:rsidP="000635E8">
            <w:pPr>
              <w:tabs>
                <w:tab w:val="left" w:pos="284"/>
                <w:tab w:val="left" w:pos="567"/>
                <w:tab w:val="left" w:pos="851"/>
                <w:tab w:val="left" w:pos="1134"/>
              </w:tabs>
              <w:spacing w:after="0" w:line="240" w:lineRule="auto"/>
            </w:pPr>
            <w:r>
              <w:t xml:space="preserve">  </w:t>
            </w:r>
            <w:r w:rsidR="000E6A1B">
              <w:t xml:space="preserve">PSYC </w:t>
            </w:r>
            <w:r>
              <w:t>101</w:t>
            </w:r>
          </w:p>
          <w:p w14:paraId="0521421A" w14:textId="77777777" w:rsidR="000635E8" w:rsidRPr="006F60EC" w:rsidRDefault="000635E8" w:rsidP="000635E8">
            <w:pPr>
              <w:tabs>
                <w:tab w:val="left" w:pos="284"/>
                <w:tab w:val="left" w:pos="567"/>
                <w:tab w:val="left" w:pos="851"/>
                <w:tab w:val="left" w:pos="1134"/>
              </w:tabs>
              <w:spacing w:after="0" w:line="240" w:lineRule="auto"/>
            </w:pPr>
            <w:r>
              <w:t xml:space="preserve">  Honors course (if needed)</w:t>
            </w:r>
          </w:p>
        </w:tc>
        <w:tc>
          <w:tcPr>
            <w:tcW w:w="3969" w:type="dxa"/>
          </w:tcPr>
          <w:p w14:paraId="67F19F6F" w14:textId="77777777" w:rsidR="006924EC" w:rsidRDefault="006924EC" w:rsidP="006F60EC">
            <w:pPr>
              <w:tabs>
                <w:tab w:val="left" w:pos="284"/>
                <w:tab w:val="left" w:pos="567"/>
                <w:tab w:val="left" w:pos="851"/>
                <w:tab w:val="left" w:pos="1134"/>
              </w:tabs>
              <w:spacing w:after="120" w:line="240" w:lineRule="auto"/>
            </w:pPr>
            <w:r>
              <w:rPr>
                <w:b/>
              </w:rPr>
              <w:t>Summer 3</w:t>
            </w:r>
          </w:p>
          <w:p w14:paraId="3B7E43CF" w14:textId="77777777" w:rsidR="006924EC" w:rsidRDefault="006924EC" w:rsidP="006F60EC">
            <w:pPr>
              <w:tabs>
                <w:tab w:val="left" w:pos="284"/>
                <w:tab w:val="left" w:pos="567"/>
                <w:tab w:val="left" w:pos="851"/>
                <w:tab w:val="left" w:pos="1134"/>
              </w:tabs>
              <w:spacing w:after="0" w:line="240" w:lineRule="auto"/>
            </w:pPr>
            <w:r>
              <w:t>Medically related internship or</w:t>
            </w:r>
          </w:p>
          <w:p w14:paraId="75FC37E9" w14:textId="77777777" w:rsidR="006924EC" w:rsidRDefault="006924EC" w:rsidP="00506E1C">
            <w:pPr>
              <w:tabs>
                <w:tab w:val="left" w:pos="284"/>
                <w:tab w:val="left" w:pos="567"/>
                <w:tab w:val="left" w:pos="851"/>
                <w:tab w:val="left" w:pos="1134"/>
              </w:tabs>
              <w:spacing w:after="120" w:line="240" w:lineRule="auto"/>
            </w:pPr>
            <w:r>
              <w:t xml:space="preserve">  research experience</w:t>
            </w:r>
          </w:p>
          <w:p w14:paraId="67F9CC12" w14:textId="27E99A2D" w:rsidR="006924EC" w:rsidRDefault="006924EC" w:rsidP="006F60EC">
            <w:pPr>
              <w:tabs>
                <w:tab w:val="left" w:pos="284"/>
                <w:tab w:val="left" w:pos="567"/>
                <w:tab w:val="left" w:pos="851"/>
                <w:tab w:val="left" w:pos="1134"/>
              </w:tabs>
              <w:spacing w:after="0" w:line="240" w:lineRule="auto"/>
            </w:pPr>
            <w:r>
              <w:t xml:space="preserve">Possibly </w:t>
            </w:r>
            <w:r w:rsidR="007D59F2">
              <w:t>s</w:t>
            </w:r>
            <w:r>
              <w:t xml:space="preserve">tudy </w:t>
            </w:r>
            <w:r w:rsidR="007D59F2">
              <w:t>a</w:t>
            </w:r>
            <w:r>
              <w:t>broad</w:t>
            </w:r>
          </w:p>
          <w:p w14:paraId="7516B410" w14:textId="77777777" w:rsidR="00506E1C" w:rsidRDefault="00506E1C" w:rsidP="006F60EC">
            <w:pPr>
              <w:tabs>
                <w:tab w:val="left" w:pos="284"/>
                <w:tab w:val="left" w:pos="567"/>
                <w:tab w:val="left" w:pos="851"/>
                <w:tab w:val="left" w:pos="1134"/>
              </w:tabs>
              <w:spacing w:after="0" w:line="240" w:lineRule="auto"/>
            </w:pPr>
          </w:p>
          <w:p w14:paraId="0306CEBD" w14:textId="77777777" w:rsidR="00506E1C" w:rsidRDefault="00506E1C" w:rsidP="006F60EC">
            <w:pPr>
              <w:tabs>
                <w:tab w:val="left" w:pos="284"/>
                <w:tab w:val="left" w:pos="567"/>
                <w:tab w:val="left" w:pos="851"/>
                <w:tab w:val="left" w:pos="1134"/>
              </w:tabs>
              <w:spacing w:after="0" w:line="240" w:lineRule="auto"/>
            </w:pPr>
            <w:r>
              <w:t>Start preparing for MCAT</w:t>
            </w:r>
          </w:p>
          <w:p w14:paraId="3735E521" w14:textId="77777777" w:rsidR="006924EC" w:rsidRDefault="006924EC" w:rsidP="006F60EC">
            <w:pPr>
              <w:tabs>
                <w:tab w:val="left" w:pos="284"/>
                <w:tab w:val="left" w:pos="567"/>
                <w:tab w:val="left" w:pos="851"/>
                <w:tab w:val="left" w:pos="1134"/>
              </w:tabs>
              <w:spacing w:after="0" w:line="240" w:lineRule="auto"/>
            </w:pPr>
          </w:p>
          <w:p w14:paraId="29A3ECDF" w14:textId="77777777" w:rsidR="006924EC" w:rsidRPr="00284B7F" w:rsidRDefault="006924EC" w:rsidP="006F60EC">
            <w:pPr>
              <w:tabs>
                <w:tab w:val="left" w:pos="284"/>
                <w:tab w:val="left" w:pos="567"/>
                <w:tab w:val="left" w:pos="851"/>
                <w:tab w:val="left" w:pos="1134"/>
              </w:tabs>
              <w:spacing w:after="0" w:line="240" w:lineRule="auto"/>
            </w:pPr>
          </w:p>
        </w:tc>
      </w:tr>
      <w:tr w:rsidR="00506E1C" w14:paraId="4467EE81" w14:textId="77777777">
        <w:tc>
          <w:tcPr>
            <w:tcW w:w="3510" w:type="dxa"/>
          </w:tcPr>
          <w:p w14:paraId="2246F0EA" w14:textId="77777777" w:rsidR="00506E1C" w:rsidRDefault="00506E1C" w:rsidP="006F60EC">
            <w:pPr>
              <w:tabs>
                <w:tab w:val="left" w:pos="284"/>
                <w:tab w:val="left" w:pos="567"/>
                <w:tab w:val="left" w:pos="851"/>
                <w:tab w:val="left" w:pos="1134"/>
              </w:tabs>
              <w:spacing w:after="120" w:line="240" w:lineRule="auto"/>
            </w:pPr>
            <w:r>
              <w:rPr>
                <w:b/>
              </w:rPr>
              <w:t>Fall 4</w:t>
            </w:r>
          </w:p>
          <w:p w14:paraId="3AB43BEC" w14:textId="77777777" w:rsidR="00CB0C2B" w:rsidRDefault="00CB0C2B" w:rsidP="000635E8">
            <w:pPr>
              <w:tabs>
                <w:tab w:val="left" w:pos="284"/>
                <w:tab w:val="left" w:pos="567"/>
                <w:tab w:val="left" w:pos="851"/>
                <w:tab w:val="left" w:pos="1134"/>
              </w:tabs>
              <w:spacing w:after="60" w:line="240" w:lineRule="auto"/>
            </w:pPr>
            <w:r>
              <w:t>BIOL 409 (Molecular Biol)</w:t>
            </w:r>
          </w:p>
          <w:p w14:paraId="6F20006D" w14:textId="2F6BB316" w:rsidR="000635E8" w:rsidRDefault="000E6A1B" w:rsidP="000635E8">
            <w:pPr>
              <w:tabs>
                <w:tab w:val="left" w:pos="284"/>
                <w:tab w:val="left" w:pos="567"/>
                <w:tab w:val="left" w:pos="851"/>
                <w:tab w:val="left" w:pos="1134"/>
              </w:tabs>
              <w:spacing w:after="60" w:line="240" w:lineRule="auto"/>
            </w:pPr>
            <w:r>
              <w:t xml:space="preserve">BIOL </w:t>
            </w:r>
            <w:r w:rsidR="000779A6">
              <w:t>470 (Advanced Physiology)</w:t>
            </w:r>
          </w:p>
          <w:p w14:paraId="39BD507B" w14:textId="6E855DA9" w:rsidR="0036606E" w:rsidRDefault="007D59F2" w:rsidP="0036606E">
            <w:pPr>
              <w:tabs>
                <w:tab w:val="left" w:pos="284"/>
                <w:tab w:val="left" w:pos="567"/>
                <w:tab w:val="left" w:pos="851"/>
                <w:tab w:val="left" w:pos="1134"/>
              </w:tabs>
              <w:spacing w:after="60" w:line="240" w:lineRule="auto"/>
            </w:pPr>
            <w:r>
              <w:t xml:space="preserve">CHEM </w:t>
            </w:r>
            <w:r w:rsidR="0036606E">
              <w:t>351 (Biochem</w:t>
            </w:r>
            <w:r w:rsidR="00C15D32">
              <w:t>istry</w:t>
            </w:r>
            <w:r w:rsidR="0036606E">
              <w:t>)</w:t>
            </w:r>
          </w:p>
          <w:p w14:paraId="2EC55454" w14:textId="77777777" w:rsidR="0036606E" w:rsidRPr="0007695F" w:rsidRDefault="00090397" w:rsidP="00090397">
            <w:pPr>
              <w:tabs>
                <w:tab w:val="left" w:pos="284"/>
                <w:tab w:val="left" w:pos="567"/>
                <w:tab w:val="left" w:pos="851"/>
                <w:tab w:val="left" w:pos="1134"/>
              </w:tabs>
              <w:spacing w:after="0" w:line="240" w:lineRule="auto"/>
              <w:rPr>
                <w:i/>
              </w:rPr>
            </w:pPr>
            <w:r>
              <w:rPr>
                <w:i/>
              </w:rPr>
              <w:t xml:space="preserve">Plus other core, </w:t>
            </w:r>
            <w:r w:rsidR="0007695F">
              <w:rPr>
                <w:i/>
              </w:rPr>
              <w:t>major</w:t>
            </w:r>
            <w:r>
              <w:rPr>
                <w:i/>
              </w:rPr>
              <w:t>, minor or honors</w:t>
            </w:r>
            <w:r w:rsidR="0007695F">
              <w:rPr>
                <w:i/>
              </w:rPr>
              <w:t xml:space="preserve"> requirements</w:t>
            </w:r>
          </w:p>
        </w:tc>
        <w:tc>
          <w:tcPr>
            <w:tcW w:w="3828" w:type="dxa"/>
          </w:tcPr>
          <w:p w14:paraId="6340E598" w14:textId="77777777" w:rsidR="00506E1C" w:rsidRDefault="00506E1C" w:rsidP="006F60EC">
            <w:pPr>
              <w:tabs>
                <w:tab w:val="left" w:pos="284"/>
                <w:tab w:val="left" w:pos="567"/>
                <w:tab w:val="left" w:pos="851"/>
                <w:tab w:val="left" w:pos="1134"/>
              </w:tabs>
              <w:spacing w:after="120" w:line="240" w:lineRule="auto"/>
              <w:rPr>
                <w:b/>
              </w:rPr>
            </w:pPr>
            <w:r>
              <w:rPr>
                <w:b/>
              </w:rPr>
              <w:t>Spring 4</w:t>
            </w:r>
          </w:p>
          <w:p w14:paraId="4BB4D235" w14:textId="77777777" w:rsidR="00506E1C" w:rsidRDefault="0007695F" w:rsidP="006F60EC">
            <w:pPr>
              <w:tabs>
                <w:tab w:val="left" w:pos="284"/>
                <w:tab w:val="left" w:pos="567"/>
                <w:tab w:val="left" w:pos="851"/>
                <w:tab w:val="left" w:pos="1134"/>
              </w:tabs>
              <w:spacing w:after="120" w:line="240" w:lineRule="auto"/>
              <w:rPr>
                <w:b/>
              </w:rPr>
            </w:pPr>
            <w:r>
              <w:rPr>
                <w:i/>
              </w:rPr>
              <w:t>Other core</w:t>
            </w:r>
            <w:r w:rsidR="001C087E">
              <w:rPr>
                <w:i/>
              </w:rPr>
              <w:t xml:space="preserve">, </w:t>
            </w:r>
            <w:r>
              <w:rPr>
                <w:i/>
              </w:rPr>
              <w:t>major</w:t>
            </w:r>
            <w:r w:rsidR="001C087E">
              <w:rPr>
                <w:i/>
              </w:rPr>
              <w:t>, minor, or honors</w:t>
            </w:r>
            <w:r>
              <w:rPr>
                <w:i/>
              </w:rPr>
              <w:t xml:space="preserve"> requirements</w:t>
            </w:r>
          </w:p>
          <w:p w14:paraId="72F11ADC" w14:textId="77777777" w:rsidR="0007695F" w:rsidRDefault="0007695F" w:rsidP="006F60EC">
            <w:pPr>
              <w:tabs>
                <w:tab w:val="left" w:pos="284"/>
                <w:tab w:val="left" w:pos="567"/>
                <w:tab w:val="left" w:pos="851"/>
                <w:tab w:val="left" w:pos="1134"/>
              </w:tabs>
              <w:spacing w:after="120" w:line="240" w:lineRule="auto"/>
              <w:rPr>
                <w:b/>
              </w:rPr>
            </w:pPr>
          </w:p>
          <w:p w14:paraId="26A0616F" w14:textId="77777777" w:rsidR="00506E1C" w:rsidRPr="00506E1C" w:rsidRDefault="00506E1C" w:rsidP="006F60EC">
            <w:pPr>
              <w:tabs>
                <w:tab w:val="left" w:pos="284"/>
                <w:tab w:val="left" w:pos="567"/>
                <w:tab w:val="left" w:pos="851"/>
                <w:tab w:val="left" w:pos="1134"/>
              </w:tabs>
              <w:spacing w:after="120" w:line="240" w:lineRule="auto"/>
            </w:pPr>
            <w:r w:rsidRPr="0010041A">
              <w:rPr>
                <w:u w:val="single"/>
              </w:rPr>
              <w:t xml:space="preserve">**MCAT </w:t>
            </w:r>
            <w:r>
              <w:rPr>
                <w:u w:val="single"/>
              </w:rPr>
              <w:t xml:space="preserve">in </w:t>
            </w:r>
            <w:r w:rsidRPr="0010041A">
              <w:rPr>
                <w:u w:val="single"/>
              </w:rPr>
              <w:t>late semester</w:t>
            </w:r>
            <w:r w:rsidR="008A1DF5">
              <w:rPr>
                <w:u w:val="single"/>
              </w:rPr>
              <w:t>/early summer</w:t>
            </w:r>
            <w:r w:rsidRPr="0010041A">
              <w:rPr>
                <w:u w:val="single"/>
              </w:rPr>
              <w:t>**</w:t>
            </w:r>
          </w:p>
        </w:tc>
        <w:tc>
          <w:tcPr>
            <w:tcW w:w="3969" w:type="dxa"/>
          </w:tcPr>
          <w:p w14:paraId="71C6AE5F" w14:textId="77777777" w:rsidR="00506E1C" w:rsidRDefault="00506E1C" w:rsidP="006F60EC">
            <w:pPr>
              <w:tabs>
                <w:tab w:val="left" w:pos="284"/>
                <w:tab w:val="left" w:pos="567"/>
                <w:tab w:val="left" w:pos="851"/>
                <w:tab w:val="left" w:pos="1134"/>
              </w:tabs>
              <w:spacing w:after="120" w:line="240" w:lineRule="auto"/>
              <w:rPr>
                <w:b/>
              </w:rPr>
            </w:pPr>
            <w:r>
              <w:rPr>
                <w:b/>
              </w:rPr>
              <w:t>Summer 4</w:t>
            </w:r>
          </w:p>
          <w:p w14:paraId="6E1C648D" w14:textId="77777777" w:rsidR="00506E1C" w:rsidRDefault="00506E1C" w:rsidP="006F60EC">
            <w:pPr>
              <w:tabs>
                <w:tab w:val="left" w:pos="284"/>
                <w:tab w:val="left" w:pos="567"/>
                <w:tab w:val="left" w:pos="851"/>
                <w:tab w:val="left" w:pos="1134"/>
              </w:tabs>
              <w:spacing w:after="120" w:line="240" w:lineRule="auto"/>
              <w:rPr>
                <w:b/>
              </w:rPr>
            </w:pPr>
          </w:p>
          <w:p w14:paraId="524A60BE" w14:textId="0E50400C" w:rsidR="00506E1C" w:rsidRDefault="00117531" w:rsidP="00506E1C">
            <w:pPr>
              <w:tabs>
                <w:tab w:val="left" w:pos="284"/>
                <w:tab w:val="left" w:pos="567"/>
                <w:tab w:val="left" w:pos="851"/>
                <w:tab w:val="left" w:pos="1134"/>
              </w:tabs>
              <w:spacing w:after="0" w:line="240" w:lineRule="auto"/>
              <w:rPr>
                <w:u w:val="single"/>
              </w:rPr>
            </w:pPr>
            <w:r>
              <w:rPr>
                <w:u w:val="single"/>
              </w:rPr>
              <w:t>**Complete application to</w:t>
            </w:r>
          </w:p>
          <w:p w14:paraId="0A6E4C0B" w14:textId="77777777" w:rsidR="00506E1C" w:rsidRPr="00506E1C" w:rsidRDefault="00506E1C" w:rsidP="00506E1C">
            <w:pPr>
              <w:tabs>
                <w:tab w:val="left" w:pos="284"/>
                <w:tab w:val="left" w:pos="567"/>
                <w:tab w:val="left" w:pos="851"/>
                <w:tab w:val="left" w:pos="1134"/>
              </w:tabs>
              <w:spacing w:after="120" w:line="240" w:lineRule="auto"/>
            </w:pPr>
            <w:r>
              <w:t xml:space="preserve">     </w:t>
            </w:r>
            <w:r>
              <w:rPr>
                <w:u w:val="single"/>
              </w:rPr>
              <w:t>Medical School</w:t>
            </w:r>
            <w:r w:rsidRPr="0010041A">
              <w:rPr>
                <w:u w:val="single"/>
              </w:rPr>
              <w:t>**</w:t>
            </w:r>
          </w:p>
        </w:tc>
      </w:tr>
    </w:tbl>
    <w:p w14:paraId="6235A0A8" w14:textId="77777777" w:rsidR="006F60EC" w:rsidRDefault="006F60EC" w:rsidP="000635E8">
      <w:pPr>
        <w:spacing w:after="0" w:line="240" w:lineRule="auto"/>
        <w:rPr>
          <w:b/>
        </w:rPr>
      </w:pPr>
    </w:p>
    <w:p w14:paraId="3E61260C" w14:textId="77777777" w:rsidR="006F60EC" w:rsidRPr="00C15D32" w:rsidRDefault="00D941B7" w:rsidP="006F60EC">
      <w:pPr>
        <w:spacing w:after="120" w:line="240" w:lineRule="auto"/>
        <w:rPr>
          <w:b/>
          <w:sz w:val="20"/>
          <w:szCs w:val="20"/>
        </w:rPr>
      </w:pPr>
      <w:r>
        <w:rPr>
          <w:b/>
          <w:sz w:val="20"/>
          <w:szCs w:val="20"/>
        </w:rPr>
        <w:t>Notes:</w:t>
      </w:r>
    </w:p>
    <w:p w14:paraId="2FFD6C1C" w14:textId="17F8C479" w:rsidR="002D0B91" w:rsidRPr="00C15D32" w:rsidRDefault="002D0B91" w:rsidP="000635E8">
      <w:pPr>
        <w:spacing w:after="120" w:line="240" w:lineRule="auto"/>
        <w:rPr>
          <w:i/>
          <w:sz w:val="20"/>
          <w:szCs w:val="20"/>
        </w:rPr>
      </w:pPr>
      <w:r w:rsidRPr="00C15D32">
        <w:rPr>
          <w:i/>
          <w:sz w:val="20"/>
          <w:szCs w:val="20"/>
        </w:rPr>
        <w:t>This plan is just one of many possible pla</w:t>
      </w:r>
      <w:r w:rsidR="00D941B7">
        <w:rPr>
          <w:i/>
          <w:sz w:val="20"/>
          <w:szCs w:val="20"/>
        </w:rPr>
        <w:t xml:space="preserve">ns. </w:t>
      </w:r>
      <w:r w:rsidRPr="00C15D32">
        <w:rPr>
          <w:i/>
          <w:sz w:val="20"/>
          <w:szCs w:val="20"/>
        </w:rPr>
        <w:t xml:space="preserve">Students will have to develop their own plans, based on things like AP credit, </w:t>
      </w:r>
      <w:r w:rsidR="00CB0C2B">
        <w:rPr>
          <w:i/>
          <w:sz w:val="20"/>
          <w:szCs w:val="20"/>
        </w:rPr>
        <w:t>the</w:t>
      </w:r>
      <w:r w:rsidR="001F6194" w:rsidRPr="00C15D32">
        <w:rPr>
          <w:i/>
          <w:sz w:val="20"/>
          <w:szCs w:val="20"/>
        </w:rPr>
        <w:t xml:space="preserve"> Math course </w:t>
      </w:r>
      <w:r w:rsidR="00CB0C2B">
        <w:rPr>
          <w:i/>
          <w:sz w:val="20"/>
          <w:szCs w:val="20"/>
        </w:rPr>
        <w:t xml:space="preserve">with which </w:t>
      </w:r>
      <w:r w:rsidR="001F6194" w:rsidRPr="00C15D32">
        <w:rPr>
          <w:i/>
          <w:sz w:val="20"/>
          <w:szCs w:val="20"/>
        </w:rPr>
        <w:t xml:space="preserve">they start, </w:t>
      </w:r>
      <w:r w:rsidRPr="00C15D32">
        <w:rPr>
          <w:i/>
          <w:sz w:val="20"/>
          <w:szCs w:val="20"/>
        </w:rPr>
        <w:t>when they</w:t>
      </w:r>
      <w:r w:rsidR="00E55F27" w:rsidRPr="00C15D32">
        <w:rPr>
          <w:i/>
          <w:sz w:val="20"/>
          <w:szCs w:val="20"/>
        </w:rPr>
        <w:t xml:space="preserve"> start their Chemistry courses</w:t>
      </w:r>
      <w:r w:rsidRPr="00C15D32">
        <w:rPr>
          <w:i/>
          <w:sz w:val="20"/>
          <w:szCs w:val="20"/>
        </w:rPr>
        <w:t>, whether they take courses in the summer or minimester, whether they plan to study abroad during a fall or spring semester, etc.</w:t>
      </w:r>
    </w:p>
    <w:p w14:paraId="2829282B" w14:textId="0DAF3629" w:rsidR="00922EE4" w:rsidRPr="00C15D32" w:rsidRDefault="001F6194" w:rsidP="001F6194">
      <w:pPr>
        <w:spacing w:after="0" w:line="240" w:lineRule="auto"/>
        <w:rPr>
          <w:sz w:val="20"/>
          <w:szCs w:val="20"/>
        </w:rPr>
      </w:pPr>
      <w:r w:rsidRPr="00C15D32">
        <w:rPr>
          <w:sz w:val="20"/>
          <w:szCs w:val="20"/>
        </w:rPr>
        <w:t xml:space="preserve">Students </w:t>
      </w:r>
      <w:r w:rsidR="006F60EC" w:rsidRPr="00C15D32">
        <w:rPr>
          <w:sz w:val="20"/>
          <w:szCs w:val="20"/>
        </w:rPr>
        <w:t>also have the option to take one or mo</w:t>
      </w:r>
      <w:r w:rsidR="00D941B7">
        <w:rPr>
          <w:sz w:val="20"/>
          <w:szCs w:val="20"/>
        </w:rPr>
        <w:t xml:space="preserve">re courses during minimesters. </w:t>
      </w:r>
      <w:r w:rsidR="006F60EC" w:rsidRPr="00C15D32">
        <w:rPr>
          <w:sz w:val="20"/>
          <w:szCs w:val="20"/>
        </w:rPr>
        <w:t>Typically</w:t>
      </w:r>
      <w:r w:rsidR="00CB0C2B">
        <w:rPr>
          <w:sz w:val="20"/>
          <w:szCs w:val="20"/>
        </w:rPr>
        <w:t>,</w:t>
      </w:r>
      <w:r w:rsidR="006F60EC" w:rsidRPr="00C15D32">
        <w:rPr>
          <w:sz w:val="20"/>
          <w:szCs w:val="20"/>
        </w:rPr>
        <w:t xml:space="preserve"> core courses are taken but at least one BIOL elective cours</w:t>
      </w:r>
      <w:r w:rsidR="00D941B7">
        <w:rPr>
          <w:sz w:val="20"/>
          <w:szCs w:val="20"/>
        </w:rPr>
        <w:t>e is offered most minimesters.</w:t>
      </w:r>
      <w:r w:rsidR="00CB0C2B" w:rsidRPr="00CB0C2B">
        <w:rPr>
          <w:sz w:val="20"/>
          <w:szCs w:val="20"/>
        </w:rPr>
        <w:t xml:space="preserve"> </w:t>
      </w:r>
      <w:r w:rsidR="00CB0C2B" w:rsidRPr="00C15D32">
        <w:rPr>
          <w:sz w:val="20"/>
          <w:szCs w:val="20"/>
        </w:rPr>
        <w:t xml:space="preserve">Minimester would also be a good time for a student to </w:t>
      </w:r>
      <w:r w:rsidR="00CB0C2B">
        <w:rPr>
          <w:sz w:val="20"/>
          <w:szCs w:val="20"/>
        </w:rPr>
        <w:t>s</w:t>
      </w:r>
      <w:r w:rsidR="00CB0C2B" w:rsidRPr="00C15D32">
        <w:rPr>
          <w:sz w:val="20"/>
          <w:szCs w:val="20"/>
        </w:rPr>
        <w:t xml:space="preserve">tudy </w:t>
      </w:r>
      <w:r w:rsidR="00CB0C2B">
        <w:rPr>
          <w:sz w:val="20"/>
          <w:szCs w:val="20"/>
        </w:rPr>
        <w:t>a</w:t>
      </w:r>
      <w:r w:rsidR="00CB0C2B" w:rsidRPr="00C15D32">
        <w:rPr>
          <w:sz w:val="20"/>
          <w:szCs w:val="20"/>
        </w:rPr>
        <w:t>broad, if he or she wants to do so.</w:t>
      </w:r>
    </w:p>
    <w:p w14:paraId="4DF6C3BA" w14:textId="77777777" w:rsidR="000635E8" w:rsidRPr="00C15D32" w:rsidRDefault="000635E8" w:rsidP="001F6194">
      <w:pPr>
        <w:spacing w:after="0" w:line="240" w:lineRule="auto"/>
        <w:rPr>
          <w:sz w:val="20"/>
          <w:szCs w:val="20"/>
        </w:rPr>
      </w:pPr>
    </w:p>
    <w:p w14:paraId="0EBF82B3" w14:textId="77777777" w:rsidR="00C15D32" w:rsidRDefault="00C15D32">
      <w:pPr>
        <w:spacing w:after="0" w:line="240" w:lineRule="auto"/>
        <w:rPr>
          <w:rFonts w:ascii="Times New Roman" w:hAnsi="Times New Roman"/>
          <w:b/>
          <w:sz w:val="24"/>
          <w:szCs w:val="24"/>
        </w:rPr>
      </w:pPr>
      <w:r>
        <w:rPr>
          <w:rFonts w:ascii="Times New Roman" w:hAnsi="Times New Roman"/>
          <w:b/>
          <w:sz w:val="24"/>
          <w:szCs w:val="24"/>
        </w:rPr>
        <w:br w:type="page"/>
      </w:r>
    </w:p>
    <w:p w14:paraId="6405D57B" w14:textId="77777777" w:rsidR="00E441CC" w:rsidRDefault="00E441CC" w:rsidP="00E441CC">
      <w:pPr>
        <w:spacing w:before="100" w:beforeAutospacing="1" w:after="120" w:line="240" w:lineRule="auto"/>
        <w:rPr>
          <w:rFonts w:ascii="Times New Roman" w:hAnsi="Times New Roman"/>
          <w:color w:val="000000"/>
          <w:sz w:val="24"/>
          <w:szCs w:val="24"/>
        </w:rPr>
      </w:pPr>
      <w:r w:rsidRPr="00760099">
        <w:rPr>
          <w:rFonts w:ascii="Times New Roman" w:hAnsi="Times New Roman"/>
          <w:b/>
          <w:color w:val="000000"/>
          <w:sz w:val="24"/>
          <w:szCs w:val="24"/>
        </w:rPr>
        <w:lastRenderedPageBreak/>
        <w:t>PREPARING FOR THE MCAT BEYOND JUST TAKING THE RECOMMENDED COURSEWORK</w:t>
      </w:r>
    </w:p>
    <w:p w14:paraId="4EDBC253" w14:textId="562ADCC5" w:rsidR="00F22448" w:rsidRDefault="00E441CC" w:rsidP="00E441CC">
      <w:pPr>
        <w:spacing w:beforeLines="1" w:before="2" w:afterLines="1" w:after="2" w:line="240" w:lineRule="auto"/>
        <w:rPr>
          <w:rFonts w:ascii="Times New Roman" w:hAnsi="Times New Roman"/>
          <w:sz w:val="24"/>
          <w:szCs w:val="24"/>
        </w:rPr>
      </w:pPr>
      <w:r w:rsidRPr="00847232">
        <w:rPr>
          <w:rFonts w:ascii="Times New Roman" w:hAnsi="Times New Roman"/>
          <w:sz w:val="24"/>
          <w:szCs w:val="24"/>
        </w:rPr>
        <w:t>Preparation for the MCAT should not be limited to taking the required</w:t>
      </w:r>
      <w:r w:rsidR="00117531">
        <w:rPr>
          <w:rFonts w:ascii="Times New Roman" w:hAnsi="Times New Roman"/>
          <w:sz w:val="24"/>
          <w:szCs w:val="24"/>
        </w:rPr>
        <w:t xml:space="preserve"> and recommended courses above.</w:t>
      </w:r>
    </w:p>
    <w:p w14:paraId="5FBAC08B" w14:textId="77777777" w:rsidR="00F22448" w:rsidRDefault="00F22448" w:rsidP="00E441CC">
      <w:pPr>
        <w:spacing w:beforeLines="1" w:before="2" w:afterLines="1" w:after="2" w:line="240" w:lineRule="auto"/>
        <w:rPr>
          <w:rFonts w:ascii="Times New Roman" w:hAnsi="Times New Roman"/>
          <w:sz w:val="24"/>
          <w:szCs w:val="24"/>
        </w:rPr>
      </w:pPr>
    </w:p>
    <w:p w14:paraId="1A797EE6" w14:textId="77777777" w:rsidR="00F22448" w:rsidRDefault="00F22448" w:rsidP="00E441CC">
      <w:pPr>
        <w:spacing w:beforeLines="1" w:before="2" w:afterLines="1" w:after="2" w:line="240" w:lineRule="auto"/>
        <w:rPr>
          <w:rFonts w:ascii="Times New Roman" w:hAnsi="Times New Roman"/>
          <w:sz w:val="24"/>
          <w:szCs w:val="24"/>
        </w:rPr>
      </w:pPr>
      <w:r>
        <w:rPr>
          <w:rFonts w:ascii="Times New Roman" w:hAnsi="Times New Roman"/>
          <w:sz w:val="24"/>
          <w:szCs w:val="24"/>
        </w:rPr>
        <w:t>Start by learning as much as you can about the MCAT at this site:</w:t>
      </w:r>
    </w:p>
    <w:p w14:paraId="4205EE55" w14:textId="77777777" w:rsidR="00F22448" w:rsidRDefault="00D941B7" w:rsidP="00E441CC">
      <w:pPr>
        <w:spacing w:beforeLines="1" w:before="2" w:afterLines="1" w:after="2" w:line="240" w:lineRule="auto"/>
        <w:rPr>
          <w:rFonts w:ascii="Times New Roman" w:hAnsi="Times New Roman"/>
          <w:sz w:val="24"/>
          <w:szCs w:val="24"/>
        </w:rPr>
      </w:pPr>
      <w:r>
        <w:rPr>
          <w:rFonts w:ascii="Times New Roman" w:hAnsi="Times New Roman"/>
          <w:sz w:val="24"/>
          <w:szCs w:val="24"/>
        </w:rPr>
        <w:tab/>
      </w:r>
      <w:hyperlink r:id="rId19" w:history="1">
        <w:r w:rsidR="00F22448" w:rsidRPr="00D77698">
          <w:rPr>
            <w:rStyle w:val="Hyperlink"/>
            <w:rFonts w:ascii="Times New Roman" w:hAnsi="Times New Roman"/>
            <w:sz w:val="24"/>
            <w:szCs w:val="24"/>
          </w:rPr>
          <w:t>https://www.aamc.org/students/applying/mcat/mcat2015/</w:t>
        </w:r>
      </w:hyperlink>
    </w:p>
    <w:p w14:paraId="7895163B" w14:textId="77777777" w:rsidR="00F22448" w:rsidRDefault="00F22448" w:rsidP="00E441CC">
      <w:pPr>
        <w:spacing w:beforeLines="1" w:before="2" w:afterLines="1" w:after="2" w:line="240" w:lineRule="auto"/>
        <w:rPr>
          <w:rFonts w:ascii="Times New Roman" w:hAnsi="Times New Roman"/>
          <w:sz w:val="24"/>
          <w:szCs w:val="24"/>
        </w:rPr>
      </w:pPr>
    </w:p>
    <w:p w14:paraId="0A82D018" w14:textId="77777777" w:rsidR="00F22448" w:rsidRDefault="00F22448" w:rsidP="00E441CC">
      <w:pPr>
        <w:spacing w:beforeLines="1" w:before="2" w:afterLines="1" w:after="2" w:line="240" w:lineRule="auto"/>
        <w:rPr>
          <w:rFonts w:ascii="Times New Roman" w:hAnsi="Times New Roman"/>
          <w:sz w:val="24"/>
        </w:rPr>
      </w:pPr>
      <w:r>
        <w:rPr>
          <w:rFonts w:ascii="Times New Roman" w:hAnsi="Times New Roman"/>
          <w:sz w:val="24"/>
        </w:rPr>
        <w:t>Note that, at this site, you can link to Khan Academy video tutorials, which may be quite helpful.</w:t>
      </w:r>
    </w:p>
    <w:p w14:paraId="5775E988" w14:textId="77777777" w:rsidR="00F22448" w:rsidRDefault="00F22448" w:rsidP="00E441CC">
      <w:pPr>
        <w:spacing w:beforeLines="1" w:before="2" w:afterLines="1" w:after="2" w:line="240" w:lineRule="auto"/>
        <w:rPr>
          <w:rFonts w:ascii="Times New Roman" w:hAnsi="Times New Roman"/>
          <w:sz w:val="24"/>
        </w:rPr>
      </w:pPr>
    </w:p>
    <w:p w14:paraId="618CE4D0" w14:textId="77777777" w:rsidR="00E441CC" w:rsidRDefault="00E441CC" w:rsidP="00E441CC">
      <w:pPr>
        <w:spacing w:beforeLines="1" w:before="2" w:afterLines="1" w:after="2" w:line="240" w:lineRule="auto"/>
        <w:rPr>
          <w:rFonts w:ascii="Times New Roman" w:hAnsi="Times New Roman"/>
          <w:sz w:val="24"/>
        </w:rPr>
      </w:pPr>
      <w:r w:rsidRPr="00847232">
        <w:rPr>
          <w:rFonts w:ascii="Times New Roman" w:hAnsi="Times New Roman"/>
          <w:sz w:val="24"/>
        </w:rPr>
        <w:t xml:space="preserve">In many cases, an MCAT preparatory course is helpful and should be completed during the winter or spring of the year when you will take your MCAT. The major MCAT review companies are </w:t>
      </w:r>
      <w:r w:rsidRPr="00847232">
        <w:rPr>
          <w:rFonts w:ascii="Times New Roman" w:hAnsi="Times New Roman"/>
          <w:b/>
          <w:sz w:val="24"/>
        </w:rPr>
        <w:t>Kaplan</w:t>
      </w:r>
      <w:r w:rsidRPr="00847232">
        <w:rPr>
          <w:rFonts w:ascii="Times New Roman" w:hAnsi="Times New Roman"/>
          <w:sz w:val="24"/>
        </w:rPr>
        <w:t xml:space="preserve">, </w:t>
      </w:r>
      <w:r w:rsidRPr="00847232">
        <w:rPr>
          <w:rFonts w:ascii="Times New Roman" w:hAnsi="Times New Roman"/>
          <w:b/>
          <w:sz w:val="24"/>
        </w:rPr>
        <w:t>Princeton Reviews</w:t>
      </w:r>
      <w:r w:rsidRPr="00847232">
        <w:rPr>
          <w:rFonts w:ascii="Times New Roman" w:hAnsi="Times New Roman"/>
          <w:sz w:val="24"/>
        </w:rPr>
        <w:t xml:space="preserve">, and </w:t>
      </w:r>
      <w:r w:rsidRPr="00847232">
        <w:rPr>
          <w:rFonts w:ascii="Times New Roman" w:hAnsi="Times New Roman"/>
          <w:b/>
          <w:sz w:val="24"/>
        </w:rPr>
        <w:t>ExamKrackers</w:t>
      </w:r>
      <w:r w:rsidRPr="00847232">
        <w:rPr>
          <w:rFonts w:ascii="Times New Roman" w:hAnsi="Times New Roman"/>
          <w:sz w:val="24"/>
        </w:rPr>
        <w:t>. At minimum, one should prepare for the exam in terms of content preparation, test familiarity and testing skills.</w:t>
      </w:r>
    </w:p>
    <w:p w14:paraId="7532FAAB" w14:textId="77777777" w:rsidR="00E441CC" w:rsidRDefault="00E441CC" w:rsidP="00E441CC">
      <w:pPr>
        <w:spacing w:beforeLines="1" w:before="2" w:afterLines="1" w:after="2" w:line="240" w:lineRule="auto"/>
        <w:rPr>
          <w:rFonts w:ascii="Times New Roman" w:hAnsi="Times New Roman"/>
          <w:sz w:val="24"/>
        </w:rPr>
      </w:pPr>
    </w:p>
    <w:p w14:paraId="3FC75CAB" w14:textId="05C92FC2" w:rsidR="00F22448" w:rsidRDefault="00E441CC" w:rsidP="00F22448">
      <w:pPr>
        <w:spacing w:beforeLines="1" w:before="2" w:afterLines="50" w:after="120" w:line="240" w:lineRule="auto"/>
        <w:rPr>
          <w:rFonts w:ascii="Times New Roman" w:hAnsi="Times New Roman"/>
          <w:sz w:val="24"/>
        </w:rPr>
      </w:pPr>
      <w:r w:rsidRPr="00CC4944">
        <w:rPr>
          <w:rFonts w:ascii="Times New Roman" w:hAnsi="Times New Roman"/>
          <w:sz w:val="24"/>
        </w:rPr>
        <w:t>You should go into the MCAT as fully prepared as possib</w:t>
      </w:r>
      <w:r w:rsidR="00D941B7">
        <w:rPr>
          <w:rFonts w:ascii="Times New Roman" w:hAnsi="Times New Roman"/>
          <w:sz w:val="24"/>
        </w:rPr>
        <w:t xml:space="preserve">le the first time you take it. </w:t>
      </w:r>
      <w:r>
        <w:rPr>
          <w:rFonts w:ascii="Times New Roman" w:hAnsi="Times New Roman"/>
          <w:sz w:val="24"/>
        </w:rPr>
        <w:t xml:space="preserve">Yes, you can take the MCAT more than once, but multiple attempts can be a “red flag” for medical school admission committees. Therefore, </w:t>
      </w:r>
      <w:r w:rsidR="003235F6">
        <w:rPr>
          <w:rFonts w:ascii="Times New Roman" w:hAnsi="Times New Roman"/>
          <w:sz w:val="24"/>
        </w:rPr>
        <w:t>to take</w:t>
      </w:r>
      <w:r>
        <w:rPr>
          <w:rFonts w:ascii="Times New Roman" w:hAnsi="Times New Roman"/>
          <w:sz w:val="24"/>
        </w:rPr>
        <w:t xml:space="preserve"> the exam unprepared just to see how well you do is </w:t>
      </w:r>
      <w:r w:rsidRPr="009A2E5F">
        <w:rPr>
          <w:rFonts w:ascii="Times New Roman" w:hAnsi="Times New Roman"/>
          <w:i/>
          <w:sz w:val="24"/>
        </w:rPr>
        <w:t>highly inadvisable</w:t>
      </w:r>
      <w:r w:rsidR="00D941B7">
        <w:rPr>
          <w:rFonts w:ascii="Times New Roman" w:hAnsi="Times New Roman"/>
          <w:sz w:val="24"/>
        </w:rPr>
        <w:t xml:space="preserve">. </w:t>
      </w:r>
      <w:r>
        <w:rPr>
          <w:rFonts w:ascii="Times New Roman" w:hAnsi="Times New Roman"/>
          <w:sz w:val="24"/>
        </w:rPr>
        <w:t xml:space="preserve">In short: </w:t>
      </w:r>
      <w:r>
        <w:rPr>
          <w:rFonts w:ascii="Times New Roman" w:hAnsi="Times New Roman"/>
          <w:b/>
          <w:sz w:val="24"/>
        </w:rPr>
        <w:t>Try to be</w:t>
      </w:r>
      <w:r w:rsidRPr="009A2E5F">
        <w:rPr>
          <w:rFonts w:ascii="Times New Roman" w:hAnsi="Times New Roman"/>
          <w:b/>
          <w:sz w:val="24"/>
        </w:rPr>
        <w:t xml:space="preserve"> super-prepared for the MCAT the first time you take it</w:t>
      </w:r>
      <w:r>
        <w:rPr>
          <w:rFonts w:ascii="Times New Roman" w:hAnsi="Times New Roman"/>
          <w:sz w:val="24"/>
        </w:rPr>
        <w:t>!</w:t>
      </w:r>
    </w:p>
    <w:p w14:paraId="5E3AF159" w14:textId="77777777" w:rsidR="00F22448" w:rsidRDefault="00F22448" w:rsidP="00F22448">
      <w:pPr>
        <w:spacing w:beforeLines="1" w:before="2" w:afterLines="1" w:after="2" w:line="240" w:lineRule="auto"/>
        <w:rPr>
          <w:rFonts w:ascii="Times New Roman" w:hAnsi="Times New Roman"/>
          <w:sz w:val="24"/>
        </w:rPr>
      </w:pPr>
    </w:p>
    <w:p w14:paraId="1649CC62" w14:textId="694B55F4" w:rsidR="00631BC7" w:rsidRPr="001F6194" w:rsidRDefault="006A5B59" w:rsidP="00F22448">
      <w:pPr>
        <w:spacing w:beforeLines="1" w:before="2" w:afterLines="50" w:after="120" w:line="240" w:lineRule="auto"/>
        <w:rPr>
          <w:rFonts w:ascii="Times New Roman" w:hAnsi="Times New Roman"/>
          <w:sz w:val="24"/>
          <w:szCs w:val="24"/>
        </w:rPr>
      </w:pPr>
      <w:r>
        <w:rPr>
          <w:rFonts w:ascii="Times New Roman" w:hAnsi="Times New Roman"/>
          <w:b/>
          <w:sz w:val="24"/>
          <w:szCs w:val="24"/>
        </w:rPr>
        <w:t>RECOMMENDED EXTRA</w:t>
      </w:r>
      <w:r w:rsidR="00631BC7" w:rsidRPr="001F6194">
        <w:rPr>
          <w:rFonts w:ascii="Times New Roman" w:hAnsi="Times New Roman"/>
          <w:b/>
          <w:sz w:val="24"/>
          <w:szCs w:val="24"/>
        </w:rPr>
        <w:t>CURRICULAR ACTIVITIES</w:t>
      </w:r>
    </w:p>
    <w:p w14:paraId="28329868" w14:textId="1BB5DC61" w:rsidR="00631BC7" w:rsidRDefault="00631BC7" w:rsidP="00631BC7">
      <w:pPr>
        <w:pStyle w:val="NormalWeb"/>
        <w:spacing w:before="2" w:afterLines="0"/>
        <w:rPr>
          <w:rFonts w:ascii="Times New Roman" w:hAnsi="Times New Roman"/>
          <w:sz w:val="24"/>
        </w:rPr>
      </w:pPr>
      <w:r>
        <w:rPr>
          <w:rFonts w:ascii="Times New Roman" w:hAnsi="Times New Roman"/>
          <w:sz w:val="24"/>
        </w:rPr>
        <w:t>Extracurricular activity involvement is an essential element to medical school application and should emphasize quality over quantity. Leadership roles are an important part of these experiences and generally only come with time and commitment to particular endeavors. The list of possible activities includes, but i</w:t>
      </w:r>
      <w:r w:rsidR="00117531">
        <w:rPr>
          <w:rFonts w:ascii="Times New Roman" w:hAnsi="Times New Roman"/>
          <w:sz w:val="24"/>
        </w:rPr>
        <w:t>s not limited to</w:t>
      </w:r>
      <w:r w:rsidR="00647FE0">
        <w:rPr>
          <w:rFonts w:ascii="Times New Roman" w:hAnsi="Times New Roman"/>
          <w:sz w:val="24"/>
        </w:rPr>
        <w:t>,</w:t>
      </w:r>
      <w:r w:rsidR="00117531">
        <w:rPr>
          <w:rFonts w:ascii="Times New Roman" w:hAnsi="Times New Roman"/>
          <w:sz w:val="24"/>
        </w:rPr>
        <w:t xml:space="preserve"> the following:</w:t>
      </w:r>
    </w:p>
    <w:p w14:paraId="380D883A" w14:textId="3C4BF2A6" w:rsidR="00631BC7" w:rsidRDefault="00631BC7" w:rsidP="00631BC7">
      <w:pPr>
        <w:pStyle w:val="NormalWeb"/>
        <w:spacing w:before="2" w:after="2"/>
        <w:rPr>
          <w:rFonts w:ascii="Times New Roman" w:hAnsi="Times New Roman"/>
          <w:sz w:val="24"/>
        </w:rPr>
      </w:pPr>
      <w:r w:rsidRPr="007F5141">
        <w:rPr>
          <w:rFonts w:ascii="Times New Roman" w:hAnsi="Times New Roman"/>
          <w:b/>
          <w:sz w:val="24"/>
        </w:rPr>
        <w:t>Clinical exposure</w:t>
      </w:r>
      <w:r>
        <w:rPr>
          <w:rFonts w:ascii="Times New Roman" w:hAnsi="Times New Roman"/>
          <w:sz w:val="24"/>
        </w:rPr>
        <w:t xml:space="preserve">: </w:t>
      </w:r>
      <w:r w:rsidRPr="00ED543C">
        <w:rPr>
          <w:rFonts w:ascii="Times New Roman" w:hAnsi="Times New Roman"/>
          <w:sz w:val="24"/>
        </w:rPr>
        <w:t xml:space="preserve">Applicants should consider </w:t>
      </w:r>
      <w:r w:rsidRPr="007F5141">
        <w:rPr>
          <w:rFonts w:ascii="Times New Roman" w:hAnsi="Times New Roman"/>
          <w:sz w:val="24"/>
        </w:rPr>
        <w:t>volunteering</w:t>
      </w:r>
      <w:r w:rsidRPr="00ED543C">
        <w:rPr>
          <w:rFonts w:ascii="Times New Roman" w:hAnsi="Times New Roman"/>
          <w:sz w:val="24"/>
        </w:rPr>
        <w:t xml:space="preserve"> at a local hospital or clinic to gain practical experience in the health professions. </w:t>
      </w:r>
      <w:r>
        <w:rPr>
          <w:rFonts w:ascii="Times New Roman" w:hAnsi="Times New Roman"/>
          <w:sz w:val="24"/>
        </w:rPr>
        <w:t>Other</w:t>
      </w:r>
      <w:r w:rsidR="00647FE0">
        <w:rPr>
          <w:rFonts w:ascii="Times New Roman" w:hAnsi="Times New Roman"/>
          <w:sz w:val="24"/>
        </w:rPr>
        <w:t>, less traditional</w:t>
      </w:r>
      <w:r>
        <w:rPr>
          <w:rFonts w:ascii="Times New Roman" w:hAnsi="Times New Roman"/>
          <w:sz w:val="24"/>
        </w:rPr>
        <w:t xml:space="preserve"> yet equally valuable experiences in</w:t>
      </w:r>
      <w:r w:rsidR="00647FE0">
        <w:rPr>
          <w:rFonts w:ascii="Times New Roman" w:hAnsi="Times New Roman"/>
          <w:sz w:val="24"/>
        </w:rPr>
        <w:t>clude working in an AIDS clinic or</w:t>
      </w:r>
      <w:r>
        <w:rPr>
          <w:rFonts w:ascii="Times New Roman" w:hAnsi="Times New Roman"/>
          <w:sz w:val="24"/>
        </w:rPr>
        <w:t xml:space="preserve"> dialysis clinic, hospice volunteering or participation in a medical mission trip (see </w:t>
      </w:r>
      <w:hyperlink r:id="rId20" w:history="1">
        <w:r w:rsidRPr="00B11919">
          <w:rPr>
            <w:rStyle w:val="Hyperlink"/>
            <w:rFonts w:ascii="Times New Roman" w:hAnsi="Times New Roman"/>
            <w:sz w:val="24"/>
          </w:rPr>
          <w:t>http://www.medicalmissions.org</w:t>
        </w:r>
      </w:hyperlink>
      <w:r>
        <w:rPr>
          <w:rFonts w:ascii="Times New Roman" w:hAnsi="Times New Roman"/>
          <w:sz w:val="24"/>
        </w:rPr>
        <w:t xml:space="preserve"> for examples, many of which accept volunteers with no medical training). Clinical exposure is essential as it provides medical schools with the knowledge that you are fully info</w:t>
      </w:r>
      <w:r w:rsidR="00D941B7">
        <w:rPr>
          <w:rFonts w:ascii="Times New Roman" w:hAnsi="Times New Roman"/>
          <w:sz w:val="24"/>
        </w:rPr>
        <w:t xml:space="preserve">rmed about your career choice. </w:t>
      </w:r>
      <w:r>
        <w:rPr>
          <w:rFonts w:ascii="Times New Roman" w:hAnsi="Times New Roman"/>
          <w:sz w:val="24"/>
        </w:rPr>
        <w:t>Students can get credit for these types of experiences by signi</w:t>
      </w:r>
      <w:r w:rsidR="00D941B7">
        <w:rPr>
          <w:rFonts w:ascii="Times New Roman" w:hAnsi="Times New Roman"/>
          <w:sz w:val="24"/>
        </w:rPr>
        <w:t>ng up for BIOL 493</w:t>
      </w:r>
      <w:r w:rsidR="004867AB">
        <w:rPr>
          <w:rFonts w:ascii="Times New Roman" w:hAnsi="Times New Roman"/>
          <w:sz w:val="24"/>
        </w:rPr>
        <w:t xml:space="preserve"> </w:t>
      </w:r>
      <w:r w:rsidR="00D941B7">
        <w:rPr>
          <w:rFonts w:ascii="Times New Roman" w:hAnsi="Times New Roman"/>
          <w:sz w:val="24"/>
        </w:rPr>
        <w:t>-</w:t>
      </w:r>
      <w:r w:rsidR="004867AB">
        <w:rPr>
          <w:rFonts w:ascii="Times New Roman" w:hAnsi="Times New Roman"/>
          <w:sz w:val="24"/>
        </w:rPr>
        <w:t xml:space="preserve"> </w:t>
      </w:r>
      <w:r w:rsidR="00D941B7">
        <w:rPr>
          <w:rFonts w:ascii="Times New Roman" w:hAnsi="Times New Roman"/>
          <w:sz w:val="24"/>
        </w:rPr>
        <w:t xml:space="preserve">Internship. </w:t>
      </w:r>
      <w:r>
        <w:rPr>
          <w:rFonts w:ascii="Times New Roman" w:hAnsi="Times New Roman"/>
          <w:sz w:val="24"/>
        </w:rPr>
        <w:t>Students should see their advisor or the Biology Department’s Internship Coordinator for further information.</w:t>
      </w:r>
    </w:p>
    <w:p w14:paraId="7A2FE69E" w14:textId="77777777" w:rsidR="00631BC7" w:rsidRDefault="00631BC7" w:rsidP="00631BC7">
      <w:pPr>
        <w:pStyle w:val="NormalWeb"/>
        <w:spacing w:before="2" w:after="2"/>
        <w:rPr>
          <w:rFonts w:ascii="Times New Roman" w:hAnsi="Times New Roman"/>
          <w:sz w:val="24"/>
        </w:rPr>
      </w:pPr>
    </w:p>
    <w:p w14:paraId="1AAF3B87" w14:textId="77777777" w:rsidR="00631BC7" w:rsidRDefault="00631BC7" w:rsidP="00631BC7">
      <w:pPr>
        <w:pStyle w:val="NormalWeb"/>
        <w:spacing w:before="2" w:after="2"/>
        <w:rPr>
          <w:rFonts w:ascii="Times New Roman" w:hAnsi="Times New Roman"/>
          <w:sz w:val="24"/>
        </w:rPr>
      </w:pPr>
      <w:r w:rsidRPr="00DC0D75">
        <w:rPr>
          <w:rFonts w:ascii="Times New Roman" w:hAnsi="Times New Roman"/>
          <w:b/>
          <w:sz w:val="24"/>
        </w:rPr>
        <w:t xml:space="preserve">Community Service: </w:t>
      </w:r>
      <w:r w:rsidRPr="00DC0D75">
        <w:rPr>
          <w:rFonts w:ascii="Times New Roman" w:hAnsi="Times New Roman"/>
          <w:sz w:val="24"/>
        </w:rPr>
        <w:t>Medical schools positively view non-clinical service to one’s community</w:t>
      </w:r>
      <w:r w:rsidRPr="00DC0D75">
        <w:rPr>
          <w:rFonts w:ascii="Times New Roman" w:hAnsi="Times New Roman"/>
          <w:b/>
          <w:sz w:val="24"/>
        </w:rPr>
        <w:t xml:space="preserve">. </w:t>
      </w:r>
      <w:r w:rsidRPr="00DC0D75">
        <w:rPr>
          <w:rFonts w:ascii="Times New Roman" w:hAnsi="Times New Roman"/>
          <w:sz w:val="24"/>
        </w:rPr>
        <w:t>Some schools even require their medical students to perform community service. Examples of service that will round out your application include: Habitat for Humanity, working in a soup kitchen, church</w:t>
      </w:r>
      <w:r>
        <w:rPr>
          <w:rFonts w:ascii="Times New Roman" w:hAnsi="Times New Roman"/>
          <w:sz w:val="24"/>
        </w:rPr>
        <w:t>-</w:t>
      </w:r>
      <w:r w:rsidRPr="00DC0D75">
        <w:rPr>
          <w:rFonts w:ascii="Times New Roman" w:hAnsi="Times New Roman"/>
          <w:sz w:val="24"/>
        </w:rPr>
        <w:t>related work, and the like.</w:t>
      </w:r>
    </w:p>
    <w:p w14:paraId="4F8B74E5" w14:textId="77777777" w:rsidR="00631BC7" w:rsidRDefault="00631BC7" w:rsidP="00631BC7">
      <w:pPr>
        <w:pStyle w:val="NormalWeb"/>
        <w:spacing w:before="2" w:after="2"/>
        <w:rPr>
          <w:rFonts w:ascii="Times New Roman" w:hAnsi="Times New Roman"/>
          <w:sz w:val="24"/>
        </w:rPr>
      </w:pPr>
    </w:p>
    <w:p w14:paraId="341060A4" w14:textId="07F3EB3B" w:rsidR="00631BC7" w:rsidRDefault="00631BC7" w:rsidP="00631BC7">
      <w:pPr>
        <w:pStyle w:val="NormalWeb"/>
        <w:spacing w:before="2" w:after="2"/>
        <w:rPr>
          <w:rFonts w:ascii="Times New Roman" w:hAnsi="Times New Roman"/>
          <w:sz w:val="24"/>
        </w:rPr>
      </w:pPr>
      <w:r>
        <w:rPr>
          <w:rFonts w:ascii="Times New Roman" w:hAnsi="Times New Roman"/>
          <w:b/>
          <w:sz w:val="24"/>
        </w:rPr>
        <w:t>Participation in p</w:t>
      </w:r>
      <w:r w:rsidRPr="00216CA8">
        <w:rPr>
          <w:rFonts w:ascii="Times New Roman" w:hAnsi="Times New Roman"/>
          <w:b/>
          <w:sz w:val="24"/>
        </w:rPr>
        <w:t>re-med</w:t>
      </w:r>
      <w:r>
        <w:rPr>
          <w:rFonts w:ascii="Times New Roman" w:hAnsi="Times New Roman"/>
          <w:b/>
          <w:sz w:val="24"/>
        </w:rPr>
        <w:t>ical</w:t>
      </w:r>
      <w:r w:rsidRPr="00216CA8">
        <w:rPr>
          <w:rFonts w:ascii="Times New Roman" w:hAnsi="Times New Roman"/>
          <w:b/>
          <w:sz w:val="24"/>
        </w:rPr>
        <w:t xml:space="preserve"> and academic societies</w:t>
      </w:r>
      <w:r>
        <w:rPr>
          <w:rFonts w:ascii="Times New Roman" w:hAnsi="Times New Roman"/>
          <w:b/>
          <w:sz w:val="24"/>
        </w:rPr>
        <w:t xml:space="preserve"> (e.g., Beta Beta Beta Biological Honor Society)</w:t>
      </w:r>
      <w:r>
        <w:rPr>
          <w:rFonts w:ascii="Times New Roman" w:hAnsi="Times New Roman"/>
          <w:sz w:val="24"/>
        </w:rPr>
        <w:t>: Leadership roles within these groups are valued experiences. These groups also provide useful information and networking opportunities.</w:t>
      </w:r>
    </w:p>
    <w:p w14:paraId="7358392F" w14:textId="77777777" w:rsidR="00631BC7" w:rsidRDefault="00631BC7" w:rsidP="00631BC7">
      <w:pPr>
        <w:pStyle w:val="NormalWeb"/>
        <w:spacing w:before="2" w:after="2"/>
        <w:rPr>
          <w:rFonts w:ascii="Times New Roman" w:hAnsi="Times New Roman"/>
          <w:sz w:val="24"/>
        </w:rPr>
      </w:pPr>
    </w:p>
    <w:p w14:paraId="1A96B677" w14:textId="77777777" w:rsidR="00631BC7" w:rsidRDefault="00631BC7" w:rsidP="00631BC7">
      <w:pPr>
        <w:pStyle w:val="NormalWeb"/>
        <w:spacing w:before="2" w:after="2"/>
        <w:rPr>
          <w:rFonts w:ascii="Times New Roman" w:hAnsi="Times New Roman"/>
          <w:sz w:val="24"/>
        </w:rPr>
      </w:pPr>
      <w:r w:rsidRPr="00216CA8">
        <w:rPr>
          <w:rFonts w:ascii="Times New Roman" w:hAnsi="Times New Roman"/>
          <w:b/>
          <w:sz w:val="24"/>
        </w:rPr>
        <w:t>Research experience</w:t>
      </w:r>
      <w:r>
        <w:rPr>
          <w:rFonts w:ascii="Times New Roman" w:hAnsi="Times New Roman"/>
          <w:sz w:val="24"/>
        </w:rPr>
        <w:t xml:space="preserve">: Although not required, involvement in </w:t>
      </w:r>
      <w:r w:rsidRPr="00DC0D75">
        <w:rPr>
          <w:rFonts w:ascii="Times New Roman" w:hAnsi="Times New Roman"/>
          <w:sz w:val="24"/>
        </w:rPr>
        <w:t>research</w:t>
      </w:r>
      <w:r>
        <w:rPr>
          <w:rFonts w:ascii="Times New Roman" w:hAnsi="Times New Roman"/>
          <w:sz w:val="24"/>
        </w:rPr>
        <w:t xml:space="preserve"> is considered a plus by some medical schools. Indeed, if you plan to apply to top-tier medical schools or to M.D.-Ph.D. programs, research experience will be </w:t>
      </w:r>
      <w:r w:rsidRPr="003D59A6">
        <w:rPr>
          <w:rFonts w:ascii="Times New Roman" w:hAnsi="Times New Roman"/>
          <w:i/>
          <w:sz w:val="24"/>
        </w:rPr>
        <w:t>required</w:t>
      </w:r>
      <w:r>
        <w:rPr>
          <w:rFonts w:ascii="Times New Roman" w:hAnsi="Times New Roman"/>
          <w:sz w:val="24"/>
        </w:rPr>
        <w:t>. The area of research is not nearly as important as your commitment to it and demonstration of intellectual involvement in the studies. Research in the social sciences is also accepted if your interests lie in psychology, sociology, public health or some other related field.</w:t>
      </w:r>
    </w:p>
    <w:p w14:paraId="22E2A669" w14:textId="77777777" w:rsidR="00631BC7" w:rsidRDefault="00631BC7" w:rsidP="00631BC7">
      <w:pPr>
        <w:pStyle w:val="NormalWeb"/>
        <w:spacing w:before="2" w:after="2"/>
        <w:rPr>
          <w:rFonts w:ascii="Times New Roman" w:hAnsi="Times New Roman"/>
          <w:sz w:val="24"/>
        </w:rPr>
      </w:pPr>
    </w:p>
    <w:p w14:paraId="6C16BFF1" w14:textId="11DC4F76" w:rsidR="00631BC7" w:rsidRDefault="00631BC7" w:rsidP="008272D5">
      <w:pPr>
        <w:pStyle w:val="NormalWeb"/>
        <w:spacing w:before="2" w:afterLines="50" w:after="120"/>
        <w:rPr>
          <w:rFonts w:ascii="Times New Roman" w:hAnsi="Times New Roman"/>
          <w:sz w:val="24"/>
        </w:rPr>
      </w:pPr>
      <w:r w:rsidRPr="005C0ECD">
        <w:rPr>
          <w:rFonts w:ascii="Times New Roman" w:hAnsi="Times New Roman"/>
          <w:b/>
          <w:sz w:val="24"/>
        </w:rPr>
        <w:t>Hobbies</w:t>
      </w:r>
      <w:r>
        <w:rPr>
          <w:rFonts w:ascii="Times New Roman" w:hAnsi="Times New Roman"/>
          <w:sz w:val="24"/>
        </w:rPr>
        <w:t xml:space="preserve">: Medical schools often look for well-rounded individuals. </w:t>
      </w:r>
      <w:r w:rsidR="0018616B">
        <w:rPr>
          <w:rFonts w:ascii="Times New Roman" w:hAnsi="Times New Roman"/>
          <w:sz w:val="24"/>
        </w:rPr>
        <w:t>Sustained involvement</w:t>
      </w:r>
      <w:r>
        <w:rPr>
          <w:rFonts w:ascii="Times New Roman" w:hAnsi="Times New Roman"/>
          <w:sz w:val="24"/>
        </w:rPr>
        <w:t xml:space="preserve"> in interests outside your vocation is recommended and often valuable to the interview process.</w:t>
      </w:r>
    </w:p>
    <w:p w14:paraId="3FCE6A6D" w14:textId="77777777" w:rsidR="00E441CC" w:rsidRPr="00A363EB" w:rsidRDefault="00E441CC" w:rsidP="00E441CC">
      <w:pPr>
        <w:spacing w:after="120"/>
        <w:rPr>
          <w:rFonts w:ascii="Times New Roman" w:hAnsi="Times New Roman"/>
          <w:b/>
          <w:sz w:val="24"/>
          <w:szCs w:val="24"/>
        </w:rPr>
      </w:pPr>
      <w:r>
        <w:rPr>
          <w:rFonts w:ascii="Times New Roman" w:hAnsi="Times New Roman"/>
          <w:b/>
          <w:sz w:val="24"/>
          <w:szCs w:val="24"/>
        </w:rPr>
        <w:lastRenderedPageBreak/>
        <w:t xml:space="preserve">WHEN TO TAKE THE MCAT AND </w:t>
      </w:r>
      <w:r w:rsidRPr="00A363EB">
        <w:rPr>
          <w:rFonts w:ascii="Times New Roman" w:hAnsi="Times New Roman"/>
          <w:b/>
          <w:sz w:val="24"/>
          <w:szCs w:val="24"/>
        </w:rPr>
        <w:t>W</w:t>
      </w:r>
      <w:r>
        <w:rPr>
          <w:rFonts w:ascii="Times New Roman" w:hAnsi="Times New Roman"/>
          <w:b/>
          <w:sz w:val="24"/>
          <w:szCs w:val="24"/>
        </w:rPr>
        <w:t>HEN TO APPLY TO MEDICAL SCHOOL</w:t>
      </w:r>
    </w:p>
    <w:p w14:paraId="6CD5A466" w14:textId="4BE10F59" w:rsidR="00E441CC" w:rsidRDefault="00E441CC" w:rsidP="00E441CC">
      <w:pPr>
        <w:spacing w:after="120" w:line="240" w:lineRule="auto"/>
        <w:rPr>
          <w:rFonts w:ascii="Times New Roman" w:hAnsi="Times New Roman"/>
          <w:sz w:val="24"/>
        </w:rPr>
      </w:pPr>
      <w:r>
        <w:rPr>
          <w:rFonts w:ascii="Times New Roman" w:hAnsi="Times New Roman"/>
          <w:sz w:val="24"/>
        </w:rPr>
        <w:t xml:space="preserve">While medical schools individually determine their application deadlines, </w:t>
      </w:r>
      <w:r w:rsidRPr="00F31E05">
        <w:rPr>
          <w:rFonts w:ascii="Times New Roman" w:hAnsi="Times New Roman"/>
          <w:sz w:val="24"/>
          <w:u w:val="single"/>
        </w:rPr>
        <w:t>applications can be started at the beginning of May and a completed application can be submitted at the beginning of June</w:t>
      </w:r>
      <w:r w:rsidR="00D941B7">
        <w:rPr>
          <w:rFonts w:ascii="Times New Roman" w:hAnsi="Times New Roman"/>
          <w:sz w:val="24"/>
        </w:rPr>
        <w:t xml:space="preserve">. </w:t>
      </w:r>
      <w:r>
        <w:rPr>
          <w:rFonts w:ascii="Times New Roman" w:hAnsi="Times New Roman"/>
          <w:sz w:val="24"/>
        </w:rPr>
        <w:t>Considering that medical schools generally accept students on a rolling basis (first come, first served)</w:t>
      </w:r>
      <w:r w:rsidR="0018616B">
        <w:rPr>
          <w:rFonts w:ascii="Times New Roman" w:hAnsi="Times New Roman"/>
          <w:sz w:val="24"/>
        </w:rPr>
        <w:t>,</w:t>
      </w:r>
      <w:r>
        <w:rPr>
          <w:rFonts w:ascii="Times New Roman" w:hAnsi="Times New Roman"/>
          <w:sz w:val="24"/>
        </w:rPr>
        <w:t xml:space="preserve"> it makes sense to apply relatively </w:t>
      </w:r>
      <w:r w:rsidRPr="0075547D">
        <w:rPr>
          <w:rFonts w:ascii="Times New Roman" w:hAnsi="Times New Roman"/>
          <w:i/>
          <w:sz w:val="24"/>
        </w:rPr>
        <w:t>early</w:t>
      </w:r>
      <w:r w:rsidR="00D941B7">
        <w:rPr>
          <w:rFonts w:ascii="Times New Roman" w:hAnsi="Times New Roman"/>
          <w:sz w:val="24"/>
        </w:rPr>
        <w:t xml:space="preserve">. </w:t>
      </w:r>
      <w:r>
        <w:rPr>
          <w:rFonts w:ascii="Times New Roman" w:hAnsi="Times New Roman"/>
          <w:sz w:val="24"/>
        </w:rPr>
        <w:t>If you apply late, most or all of the “slots” may be taken and you are more likely to get “wait-listed” regardless of how strong a candidate you are.</w:t>
      </w:r>
    </w:p>
    <w:p w14:paraId="5B10BDDC" w14:textId="77777777" w:rsidR="00E441CC" w:rsidRDefault="00E441CC" w:rsidP="00E441CC">
      <w:pPr>
        <w:spacing w:after="240" w:line="240" w:lineRule="auto"/>
        <w:rPr>
          <w:rFonts w:ascii="Times New Roman" w:hAnsi="Times New Roman"/>
          <w:sz w:val="24"/>
        </w:rPr>
      </w:pPr>
      <w:r>
        <w:rPr>
          <w:rFonts w:ascii="Times New Roman" w:hAnsi="Times New Roman"/>
          <w:sz w:val="24"/>
        </w:rPr>
        <w:t xml:space="preserve">Regardless of when you apply, you need to </w:t>
      </w:r>
      <w:r w:rsidRPr="00A363EB">
        <w:rPr>
          <w:rFonts w:ascii="Times New Roman" w:hAnsi="Times New Roman"/>
          <w:sz w:val="24"/>
        </w:rPr>
        <w:t xml:space="preserve">take the MCAT far enough in advance </w:t>
      </w:r>
      <w:r>
        <w:rPr>
          <w:rFonts w:ascii="Times New Roman" w:hAnsi="Times New Roman"/>
          <w:sz w:val="24"/>
        </w:rPr>
        <w:t>so your scores will be ready for y</w:t>
      </w:r>
      <w:r w:rsidRPr="00A363EB">
        <w:rPr>
          <w:rFonts w:ascii="Times New Roman" w:hAnsi="Times New Roman"/>
          <w:sz w:val="24"/>
        </w:rPr>
        <w:t>our application</w:t>
      </w:r>
      <w:r>
        <w:rPr>
          <w:rFonts w:ascii="Times New Roman" w:hAnsi="Times New Roman"/>
          <w:sz w:val="24"/>
        </w:rPr>
        <w:t xml:space="preserve">. </w:t>
      </w:r>
      <w:r w:rsidRPr="00A363EB">
        <w:rPr>
          <w:rFonts w:ascii="Times New Roman" w:hAnsi="Times New Roman"/>
          <w:sz w:val="24"/>
        </w:rPr>
        <w:t>The</w:t>
      </w:r>
      <w:r>
        <w:rPr>
          <w:rFonts w:ascii="Times New Roman" w:hAnsi="Times New Roman"/>
          <w:sz w:val="24"/>
        </w:rPr>
        <w:t xml:space="preserve"> MCAT is offered f</w:t>
      </w:r>
      <w:r w:rsidR="00D941B7">
        <w:rPr>
          <w:rFonts w:ascii="Times New Roman" w:hAnsi="Times New Roman"/>
          <w:sz w:val="24"/>
        </w:rPr>
        <w:t xml:space="preserve">rom January through September. </w:t>
      </w:r>
      <w:r>
        <w:rPr>
          <w:rFonts w:ascii="Times New Roman" w:hAnsi="Times New Roman"/>
          <w:sz w:val="24"/>
        </w:rPr>
        <w:t xml:space="preserve">However, it takes about a month to process your exam and report your scores. </w:t>
      </w:r>
      <w:r w:rsidRPr="004A7050">
        <w:rPr>
          <w:rFonts w:ascii="Times New Roman" w:hAnsi="Times New Roman"/>
          <w:sz w:val="24"/>
          <w:u w:val="single"/>
        </w:rPr>
        <w:t>Thus, if you plan to submit your application by June or July (recommended), you should plan to take your test in April, May or early June</w:t>
      </w:r>
      <w:r w:rsidR="00D941B7">
        <w:rPr>
          <w:rFonts w:ascii="Times New Roman" w:hAnsi="Times New Roman"/>
          <w:sz w:val="24"/>
        </w:rPr>
        <w:t>.</w:t>
      </w:r>
    </w:p>
    <w:p w14:paraId="2C5094D6" w14:textId="22446EF6" w:rsidR="00E441CC" w:rsidRPr="004A7050" w:rsidRDefault="00E441CC" w:rsidP="00E441CC">
      <w:pPr>
        <w:spacing w:after="240" w:line="240" w:lineRule="auto"/>
        <w:rPr>
          <w:rFonts w:ascii="Times New Roman" w:hAnsi="Times New Roman"/>
          <w:sz w:val="24"/>
        </w:rPr>
      </w:pPr>
      <w:r>
        <w:rPr>
          <w:rFonts w:ascii="Times New Roman" w:hAnsi="Times New Roman"/>
          <w:sz w:val="24"/>
        </w:rPr>
        <w:t>Typically</w:t>
      </w:r>
      <w:r w:rsidR="00ED2769">
        <w:rPr>
          <w:rFonts w:ascii="Times New Roman" w:hAnsi="Times New Roman"/>
          <w:sz w:val="24"/>
        </w:rPr>
        <w:t>,</w:t>
      </w:r>
      <w:r>
        <w:rPr>
          <w:rFonts w:ascii="Times New Roman" w:hAnsi="Times New Roman"/>
          <w:sz w:val="24"/>
        </w:rPr>
        <w:t xml:space="preserve"> students will learn whether they have or have not been admitted in the fall or</w:t>
      </w:r>
      <w:r w:rsidR="00D941B7">
        <w:rPr>
          <w:rFonts w:ascii="Times New Roman" w:hAnsi="Times New Roman"/>
          <w:sz w:val="24"/>
        </w:rPr>
        <w:t xml:space="preserve"> winter following application. </w:t>
      </w:r>
      <w:r>
        <w:rPr>
          <w:rFonts w:ascii="Times New Roman" w:hAnsi="Times New Roman"/>
          <w:sz w:val="24"/>
        </w:rPr>
        <w:t xml:space="preserve">If they are accepted, they would start medical school the </w:t>
      </w:r>
      <w:r w:rsidRPr="001C572B">
        <w:rPr>
          <w:rFonts w:ascii="Times New Roman" w:hAnsi="Times New Roman"/>
          <w:i/>
          <w:sz w:val="24"/>
        </w:rPr>
        <w:t>next</w:t>
      </w:r>
      <w:r>
        <w:rPr>
          <w:rFonts w:ascii="Times New Roman" w:hAnsi="Times New Roman"/>
          <w:sz w:val="24"/>
        </w:rPr>
        <w:t xml:space="preserve"> fall.</w:t>
      </w:r>
    </w:p>
    <w:p w14:paraId="2A6AAF82" w14:textId="2465CCD5" w:rsidR="00E441CC" w:rsidRDefault="00E441CC" w:rsidP="00E441CC">
      <w:pPr>
        <w:spacing w:after="120" w:line="240" w:lineRule="auto"/>
        <w:rPr>
          <w:rFonts w:ascii="Times New Roman" w:hAnsi="Times New Roman"/>
          <w:sz w:val="24"/>
        </w:rPr>
      </w:pPr>
      <w:r w:rsidRPr="009208F8">
        <w:rPr>
          <w:rFonts w:ascii="Times New Roman" w:hAnsi="Times New Roman"/>
          <w:b/>
          <w:sz w:val="24"/>
        </w:rPr>
        <w:t xml:space="preserve">The </w:t>
      </w:r>
      <w:r w:rsidRPr="009208F8">
        <w:rPr>
          <w:rFonts w:ascii="Times New Roman" w:hAnsi="Times New Roman"/>
          <w:b/>
          <w:i/>
          <w:sz w:val="24"/>
        </w:rPr>
        <w:t xml:space="preserve">earliest </w:t>
      </w:r>
      <w:r w:rsidRPr="009208F8">
        <w:rPr>
          <w:rFonts w:ascii="Times New Roman" w:hAnsi="Times New Roman"/>
          <w:b/>
          <w:sz w:val="24"/>
        </w:rPr>
        <w:t xml:space="preserve">that a student could be ready to take the MCAT is spring of </w:t>
      </w:r>
      <w:r w:rsidR="00ED2769">
        <w:rPr>
          <w:rFonts w:ascii="Times New Roman" w:hAnsi="Times New Roman"/>
          <w:b/>
          <w:sz w:val="24"/>
        </w:rPr>
        <w:t>her/his</w:t>
      </w:r>
      <w:r w:rsidRPr="009208F8">
        <w:rPr>
          <w:rFonts w:ascii="Times New Roman" w:hAnsi="Times New Roman"/>
          <w:b/>
          <w:sz w:val="24"/>
        </w:rPr>
        <w:t xml:space="preserve"> junior year.</w:t>
      </w:r>
      <w:r w:rsidR="00D941B7">
        <w:rPr>
          <w:rFonts w:ascii="Times New Roman" w:hAnsi="Times New Roman"/>
          <w:sz w:val="24"/>
        </w:rPr>
        <w:t xml:space="preserve"> </w:t>
      </w:r>
      <w:r w:rsidR="006A7C34">
        <w:rPr>
          <w:rFonts w:ascii="Times New Roman" w:hAnsi="Times New Roman"/>
          <w:sz w:val="24"/>
        </w:rPr>
        <w:t>S/he</w:t>
      </w:r>
      <w:r>
        <w:rPr>
          <w:rFonts w:ascii="Times New Roman" w:hAnsi="Times New Roman"/>
          <w:sz w:val="24"/>
        </w:rPr>
        <w:t xml:space="preserve"> would then apply to medical school between </w:t>
      </w:r>
      <w:r w:rsidR="00A95BE1">
        <w:rPr>
          <w:rFonts w:ascii="Times New Roman" w:hAnsi="Times New Roman"/>
          <w:sz w:val="24"/>
        </w:rPr>
        <w:t>her/his</w:t>
      </w:r>
      <w:r>
        <w:rPr>
          <w:rFonts w:ascii="Times New Roman" w:hAnsi="Times New Roman"/>
          <w:sz w:val="24"/>
        </w:rPr>
        <w:t xml:space="preserve"> junior and senior year</w:t>
      </w:r>
      <w:r w:rsidR="00254DB8">
        <w:rPr>
          <w:rFonts w:ascii="Times New Roman" w:hAnsi="Times New Roman"/>
          <w:sz w:val="24"/>
        </w:rPr>
        <w:t>s</w:t>
      </w:r>
      <w:r>
        <w:rPr>
          <w:rFonts w:ascii="Times New Roman" w:hAnsi="Times New Roman"/>
          <w:sz w:val="24"/>
        </w:rPr>
        <w:t xml:space="preserve">, hear back from medical schools in </w:t>
      </w:r>
      <w:r w:rsidR="00A95BE1">
        <w:rPr>
          <w:rFonts w:ascii="Times New Roman" w:hAnsi="Times New Roman"/>
          <w:sz w:val="24"/>
        </w:rPr>
        <w:t>her/his</w:t>
      </w:r>
      <w:r>
        <w:rPr>
          <w:rFonts w:ascii="Times New Roman" w:hAnsi="Times New Roman"/>
          <w:sz w:val="24"/>
        </w:rPr>
        <w:t xml:space="preserve"> senior year, and then enter medical school the fall after graduation.</w:t>
      </w:r>
    </w:p>
    <w:p w14:paraId="59DBD8EE" w14:textId="0AB2EFB5" w:rsidR="00E441CC" w:rsidRDefault="00E441CC" w:rsidP="00E441CC">
      <w:pPr>
        <w:spacing w:after="120" w:line="240" w:lineRule="auto"/>
        <w:rPr>
          <w:rFonts w:ascii="Times New Roman" w:hAnsi="Times New Roman"/>
          <w:sz w:val="24"/>
        </w:rPr>
      </w:pPr>
      <w:r w:rsidRPr="009208F8">
        <w:rPr>
          <w:rFonts w:ascii="Times New Roman" w:hAnsi="Times New Roman"/>
          <w:sz w:val="24"/>
          <w:u w:val="single"/>
        </w:rPr>
        <w:t>HOWEVER</w:t>
      </w:r>
      <w:r>
        <w:rPr>
          <w:rFonts w:ascii="Times New Roman" w:hAnsi="Times New Roman"/>
          <w:sz w:val="24"/>
        </w:rPr>
        <w:t>, a</w:t>
      </w:r>
      <w:r w:rsidRPr="00A11882">
        <w:rPr>
          <w:rFonts w:ascii="Times New Roman" w:hAnsi="Times New Roman"/>
          <w:sz w:val="24"/>
        </w:rPr>
        <w:t>s noted above</w:t>
      </w:r>
      <w:r>
        <w:rPr>
          <w:rFonts w:ascii="Times New Roman" w:hAnsi="Times New Roman"/>
          <w:sz w:val="24"/>
        </w:rPr>
        <w:t xml:space="preserve">, students are strongly advised to take a number (actually, a rather </w:t>
      </w:r>
      <w:r>
        <w:rPr>
          <w:rFonts w:ascii="Times New Roman" w:hAnsi="Times New Roman"/>
          <w:i/>
          <w:sz w:val="24"/>
        </w:rPr>
        <w:t xml:space="preserve">large </w:t>
      </w:r>
      <w:r>
        <w:rPr>
          <w:rFonts w:ascii="Times New Roman" w:hAnsi="Times New Roman"/>
          <w:sz w:val="24"/>
        </w:rPr>
        <w:t xml:space="preserve">number) of courses before attempting the MCAT. </w:t>
      </w:r>
      <w:r w:rsidRPr="009208F8">
        <w:rPr>
          <w:rFonts w:ascii="Times New Roman" w:hAnsi="Times New Roman"/>
          <w:b/>
          <w:sz w:val="24"/>
        </w:rPr>
        <w:t xml:space="preserve">In reality, most students will not complete the recommended coursework before spring of their </w:t>
      </w:r>
      <w:r w:rsidRPr="009208F8">
        <w:rPr>
          <w:rFonts w:ascii="Times New Roman" w:hAnsi="Times New Roman"/>
          <w:b/>
          <w:i/>
          <w:sz w:val="24"/>
        </w:rPr>
        <w:t xml:space="preserve">senior </w:t>
      </w:r>
      <w:r w:rsidRPr="009208F8">
        <w:rPr>
          <w:rFonts w:ascii="Times New Roman" w:hAnsi="Times New Roman"/>
          <w:b/>
          <w:sz w:val="24"/>
        </w:rPr>
        <w:t>year</w:t>
      </w:r>
      <w:r w:rsidR="00D941B7">
        <w:rPr>
          <w:rFonts w:ascii="Times New Roman" w:hAnsi="Times New Roman"/>
          <w:sz w:val="24"/>
        </w:rPr>
        <w:t xml:space="preserve">. </w:t>
      </w:r>
      <w:r>
        <w:rPr>
          <w:rFonts w:ascii="Times New Roman" w:hAnsi="Times New Roman"/>
          <w:sz w:val="24"/>
        </w:rPr>
        <w:t xml:space="preserve">There are a number of reasons for this, but the primary one is that students will have difficulty getting into courses such as Cell Biology, Advanced Physiology, and Biochemistry before </w:t>
      </w:r>
      <w:r w:rsidR="00D941B7">
        <w:rPr>
          <w:rFonts w:ascii="Times New Roman" w:hAnsi="Times New Roman"/>
          <w:sz w:val="24"/>
        </w:rPr>
        <w:t xml:space="preserve">the fall of their senior year. </w:t>
      </w:r>
      <w:r>
        <w:rPr>
          <w:rFonts w:ascii="Times New Roman" w:hAnsi="Times New Roman"/>
          <w:sz w:val="24"/>
        </w:rPr>
        <w:t>Typically</w:t>
      </w:r>
      <w:r w:rsidR="00254DB8">
        <w:rPr>
          <w:rFonts w:ascii="Times New Roman" w:hAnsi="Times New Roman"/>
          <w:sz w:val="24"/>
        </w:rPr>
        <w:t>,</w:t>
      </w:r>
      <w:r>
        <w:rPr>
          <w:rFonts w:ascii="Times New Roman" w:hAnsi="Times New Roman"/>
          <w:sz w:val="24"/>
        </w:rPr>
        <w:t xml:space="preserve"> only students who have early</w:t>
      </w:r>
      <w:r w:rsidR="00254DB8">
        <w:rPr>
          <w:rFonts w:ascii="Times New Roman" w:hAnsi="Times New Roman"/>
          <w:sz w:val="24"/>
        </w:rPr>
        <w:t xml:space="preserve"> </w:t>
      </w:r>
      <w:r>
        <w:rPr>
          <w:rFonts w:ascii="Times New Roman" w:hAnsi="Times New Roman"/>
          <w:sz w:val="24"/>
        </w:rPr>
        <w:t>registration privileges - specifically</w:t>
      </w:r>
      <w:r w:rsidR="00254DB8">
        <w:rPr>
          <w:rFonts w:ascii="Times New Roman" w:hAnsi="Times New Roman"/>
          <w:sz w:val="24"/>
        </w:rPr>
        <w:t>,</w:t>
      </w:r>
      <w:r>
        <w:rPr>
          <w:rFonts w:ascii="Times New Roman" w:hAnsi="Times New Roman"/>
          <w:sz w:val="24"/>
        </w:rPr>
        <w:t xml:space="preserve"> honors students and athletes and students who come to TU with substantial AP credit in the sciences - will get into such courses earlier, in time to complete t</w:t>
      </w:r>
      <w:r w:rsidR="00D941B7">
        <w:rPr>
          <w:rFonts w:ascii="Times New Roman" w:hAnsi="Times New Roman"/>
          <w:sz w:val="24"/>
        </w:rPr>
        <w:t>he MCATs in their junior year.</w:t>
      </w:r>
    </w:p>
    <w:p w14:paraId="621DFFF8" w14:textId="7C6B1361" w:rsidR="00E441CC" w:rsidRDefault="00E441CC" w:rsidP="00E441CC">
      <w:pPr>
        <w:spacing w:after="120" w:line="240" w:lineRule="auto"/>
        <w:rPr>
          <w:rFonts w:ascii="Times New Roman" w:hAnsi="Times New Roman"/>
          <w:sz w:val="24"/>
        </w:rPr>
      </w:pPr>
      <w:r>
        <w:rPr>
          <w:rFonts w:ascii="Times New Roman" w:hAnsi="Times New Roman"/>
          <w:sz w:val="24"/>
        </w:rPr>
        <w:t>Note, however</w:t>
      </w:r>
      <w:r w:rsidR="00A232FA">
        <w:rPr>
          <w:rFonts w:ascii="Times New Roman" w:hAnsi="Times New Roman"/>
          <w:sz w:val="24"/>
        </w:rPr>
        <w:t>,</w:t>
      </w:r>
      <w:r>
        <w:rPr>
          <w:rFonts w:ascii="Times New Roman" w:hAnsi="Times New Roman"/>
          <w:sz w:val="24"/>
        </w:rPr>
        <w:t xml:space="preserve"> that even honors students may have difficulty completing all the recommended coursework by the spring of their junior year, given the large number of hon</w:t>
      </w:r>
      <w:r w:rsidR="00D941B7">
        <w:rPr>
          <w:rFonts w:ascii="Times New Roman" w:hAnsi="Times New Roman"/>
          <w:sz w:val="24"/>
        </w:rPr>
        <w:t xml:space="preserve">ors courses they have to take. </w:t>
      </w:r>
      <w:r>
        <w:rPr>
          <w:rFonts w:ascii="Times New Roman" w:hAnsi="Times New Roman"/>
          <w:sz w:val="24"/>
        </w:rPr>
        <w:t>Also, honors students attempting a second major or a minor, or those planning to study abroad in a fall or spring semester</w:t>
      </w:r>
      <w:r w:rsidR="009250FB">
        <w:rPr>
          <w:rFonts w:ascii="Times New Roman" w:hAnsi="Times New Roman"/>
          <w:sz w:val="24"/>
        </w:rPr>
        <w:t>,</w:t>
      </w:r>
      <w:r>
        <w:rPr>
          <w:rFonts w:ascii="Times New Roman" w:hAnsi="Times New Roman"/>
          <w:sz w:val="24"/>
        </w:rPr>
        <w:t xml:space="preserve"> will not be able to complete recommended coursework in time to take the MCATs in their junior year.</w:t>
      </w:r>
    </w:p>
    <w:p w14:paraId="33F1C14F" w14:textId="561CB476" w:rsidR="00E441CC" w:rsidRDefault="00E441CC" w:rsidP="00E441CC">
      <w:pPr>
        <w:spacing w:after="120" w:line="240" w:lineRule="auto"/>
        <w:rPr>
          <w:rFonts w:ascii="Times New Roman" w:hAnsi="Times New Roman"/>
          <w:sz w:val="24"/>
        </w:rPr>
      </w:pPr>
      <w:r>
        <w:rPr>
          <w:rFonts w:ascii="Times New Roman" w:hAnsi="Times New Roman"/>
          <w:sz w:val="24"/>
        </w:rPr>
        <w:t xml:space="preserve">If a student takes the MCAT in the spring of </w:t>
      </w:r>
      <w:r w:rsidR="009250FB">
        <w:rPr>
          <w:rFonts w:ascii="Times New Roman" w:hAnsi="Times New Roman"/>
          <w:sz w:val="24"/>
        </w:rPr>
        <w:t>her/his</w:t>
      </w:r>
      <w:r>
        <w:rPr>
          <w:rFonts w:ascii="Times New Roman" w:hAnsi="Times New Roman"/>
          <w:sz w:val="24"/>
        </w:rPr>
        <w:t xml:space="preserve"> senior year, </w:t>
      </w:r>
      <w:r w:rsidR="009250FB">
        <w:rPr>
          <w:rFonts w:ascii="Times New Roman" w:hAnsi="Times New Roman"/>
          <w:sz w:val="24"/>
        </w:rPr>
        <w:t>s/he</w:t>
      </w:r>
      <w:r>
        <w:rPr>
          <w:rFonts w:ascii="Times New Roman" w:hAnsi="Times New Roman"/>
          <w:sz w:val="24"/>
        </w:rPr>
        <w:t xml:space="preserve"> will have a year “off” after graduation before entering medical school (the year off is often called a “glide” year). </w:t>
      </w:r>
      <w:r w:rsidRPr="008F40FE">
        <w:rPr>
          <w:rFonts w:ascii="Times New Roman" w:hAnsi="Times New Roman"/>
          <w:sz w:val="24"/>
          <w:u w:val="single"/>
        </w:rPr>
        <w:t>M</w:t>
      </w:r>
      <w:r>
        <w:rPr>
          <w:rFonts w:ascii="Times New Roman" w:hAnsi="Times New Roman"/>
          <w:sz w:val="24"/>
          <w:u w:val="single"/>
        </w:rPr>
        <w:t>any</w:t>
      </w:r>
      <w:r w:rsidRPr="00AB030A">
        <w:rPr>
          <w:rFonts w:ascii="Times New Roman" w:hAnsi="Times New Roman"/>
          <w:sz w:val="24"/>
          <w:u w:val="single"/>
        </w:rPr>
        <w:t xml:space="preserve"> students think </w:t>
      </w:r>
      <w:r w:rsidR="001128F5">
        <w:rPr>
          <w:rFonts w:ascii="Times New Roman" w:hAnsi="Times New Roman"/>
          <w:sz w:val="24"/>
          <w:u w:val="single"/>
        </w:rPr>
        <w:t>that to take</w:t>
      </w:r>
      <w:r w:rsidRPr="00AB030A">
        <w:rPr>
          <w:rFonts w:ascii="Times New Roman" w:hAnsi="Times New Roman"/>
          <w:sz w:val="24"/>
          <w:u w:val="single"/>
        </w:rPr>
        <w:t xml:space="preserve"> the MCAT “late” and </w:t>
      </w:r>
      <w:r>
        <w:rPr>
          <w:rFonts w:ascii="Times New Roman" w:hAnsi="Times New Roman"/>
          <w:sz w:val="24"/>
          <w:u w:val="single"/>
        </w:rPr>
        <w:t xml:space="preserve">then </w:t>
      </w:r>
      <w:r w:rsidRPr="00AB030A">
        <w:rPr>
          <w:rFonts w:ascii="Times New Roman" w:hAnsi="Times New Roman"/>
          <w:sz w:val="24"/>
          <w:u w:val="single"/>
        </w:rPr>
        <w:t>hav</w:t>
      </w:r>
      <w:r w:rsidR="001128F5">
        <w:rPr>
          <w:rFonts w:ascii="Times New Roman" w:hAnsi="Times New Roman"/>
          <w:sz w:val="24"/>
          <w:u w:val="single"/>
        </w:rPr>
        <w:t>e</w:t>
      </w:r>
      <w:r w:rsidRPr="00AB030A">
        <w:rPr>
          <w:rFonts w:ascii="Times New Roman" w:hAnsi="Times New Roman"/>
          <w:sz w:val="24"/>
          <w:u w:val="single"/>
        </w:rPr>
        <w:t xml:space="preserve"> a year off puts them at a disadvantage</w:t>
      </w:r>
      <w:r>
        <w:rPr>
          <w:rFonts w:ascii="Times New Roman" w:hAnsi="Times New Roman"/>
          <w:sz w:val="24"/>
          <w:u w:val="single"/>
        </w:rPr>
        <w:t xml:space="preserve"> in competin</w:t>
      </w:r>
      <w:r w:rsidR="00D941B7">
        <w:rPr>
          <w:rFonts w:ascii="Times New Roman" w:hAnsi="Times New Roman"/>
          <w:sz w:val="24"/>
          <w:u w:val="single"/>
        </w:rPr>
        <w:t xml:space="preserve">g for slots in medical school. </w:t>
      </w:r>
      <w:r>
        <w:rPr>
          <w:rFonts w:ascii="Times New Roman" w:hAnsi="Times New Roman"/>
          <w:sz w:val="24"/>
          <w:u w:val="single"/>
        </w:rPr>
        <w:t xml:space="preserve">In fact, </w:t>
      </w:r>
      <w:r w:rsidRPr="00AB030A">
        <w:rPr>
          <w:rFonts w:ascii="Times New Roman" w:hAnsi="Times New Roman"/>
          <w:sz w:val="24"/>
          <w:u w:val="single"/>
        </w:rPr>
        <w:t>the opposite is actually true</w:t>
      </w:r>
      <w:r w:rsidR="00D941B7">
        <w:rPr>
          <w:rFonts w:ascii="Times New Roman" w:hAnsi="Times New Roman"/>
          <w:sz w:val="24"/>
        </w:rPr>
        <w:t xml:space="preserve">. </w:t>
      </w:r>
      <w:r>
        <w:rPr>
          <w:rFonts w:ascii="Times New Roman" w:hAnsi="Times New Roman"/>
          <w:sz w:val="24"/>
        </w:rPr>
        <w:t>There are multiple potential benefits of this strategy, including:</w:t>
      </w:r>
    </w:p>
    <w:p w14:paraId="5C91C2F9" w14:textId="0969BFD6" w:rsidR="00E441CC" w:rsidRPr="00E441CC" w:rsidRDefault="00E441CC" w:rsidP="00E441CC">
      <w:pPr>
        <w:tabs>
          <w:tab w:val="left" w:pos="284"/>
          <w:tab w:val="left" w:pos="851"/>
        </w:tabs>
        <w:spacing w:after="120" w:line="240" w:lineRule="auto"/>
        <w:ind w:left="851" w:hanging="567"/>
        <w:rPr>
          <w:rFonts w:ascii="Times New Roman" w:hAnsi="Times New Roman"/>
          <w:sz w:val="24"/>
        </w:rPr>
      </w:pPr>
      <w:r>
        <w:rPr>
          <w:rFonts w:ascii="Times New Roman" w:hAnsi="Times New Roman"/>
          <w:sz w:val="24"/>
        </w:rPr>
        <w:t xml:space="preserve">- </w:t>
      </w:r>
      <w:r w:rsidRPr="00E441CC">
        <w:rPr>
          <w:rFonts w:ascii="Times New Roman" w:hAnsi="Times New Roman"/>
          <w:sz w:val="24"/>
        </w:rPr>
        <w:t>Medical schools tend to prefer students that are a little older, a little more mature, and a little more experienced; the average age of students entering medical school is typically ≥</w:t>
      </w:r>
      <w:r w:rsidR="00431749">
        <w:rPr>
          <w:rFonts w:ascii="Times New Roman" w:hAnsi="Times New Roman"/>
          <w:sz w:val="24"/>
        </w:rPr>
        <w:t xml:space="preserve"> </w:t>
      </w:r>
      <w:r w:rsidRPr="00E441CC">
        <w:rPr>
          <w:rFonts w:ascii="Times New Roman" w:hAnsi="Times New Roman"/>
          <w:sz w:val="24"/>
        </w:rPr>
        <w:t>24 years.</w:t>
      </w:r>
    </w:p>
    <w:p w14:paraId="5EF1AB0A" w14:textId="5E572A43" w:rsidR="00E441CC" w:rsidRPr="00E441CC" w:rsidRDefault="00E441CC" w:rsidP="00E441CC">
      <w:pPr>
        <w:tabs>
          <w:tab w:val="left" w:pos="284"/>
          <w:tab w:val="left" w:pos="851"/>
        </w:tabs>
        <w:spacing w:after="120" w:line="240" w:lineRule="auto"/>
        <w:ind w:left="851" w:hanging="567"/>
        <w:rPr>
          <w:rFonts w:ascii="Times New Roman" w:hAnsi="Times New Roman"/>
          <w:sz w:val="24"/>
        </w:rPr>
      </w:pPr>
      <w:r>
        <w:rPr>
          <w:rFonts w:ascii="Times New Roman" w:hAnsi="Times New Roman"/>
          <w:sz w:val="24"/>
        </w:rPr>
        <w:t xml:space="preserve">- </w:t>
      </w:r>
      <w:r w:rsidRPr="00E441CC">
        <w:rPr>
          <w:rFonts w:ascii="Times New Roman" w:hAnsi="Times New Roman"/>
          <w:sz w:val="24"/>
        </w:rPr>
        <w:t>Students who apply to medical school at the end of their junior year would not report on their application grades they get in cou</w:t>
      </w:r>
      <w:r w:rsidR="00D941B7">
        <w:rPr>
          <w:rFonts w:ascii="Times New Roman" w:hAnsi="Times New Roman"/>
          <w:sz w:val="24"/>
        </w:rPr>
        <w:t xml:space="preserve">rses during their senior year. </w:t>
      </w:r>
      <w:r w:rsidRPr="00E441CC">
        <w:rPr>
          <w:rFonts w:ascii="Times New Roman" w:hAnsi="Times New Roman"/>
          <w:sz w:val="24"/>
        </w:rPr>
        <w:t>Often</w:t>
      </w:r>
      <w:r w:rsidR="00431749">
        <w:rPr>
          <w:rFonts w:ascii="Times New Roman" w:hAnsi="Times New Roman"/>
          <w:sz w:val="24"/>
        </w:rPr>
        <w:t>,</w:t>
      </w:r>
      <w:r w:rsidRPr="00E441CC">
        <w:rPr>
          <w:rFonts w:ascii="Times New Roman" w:hAnsi="Times New Roman"/>
          <w:sz w:val="24"/>
        </w:rPr>
        <w:t xml:space="preserve"> a student’s grades are highest in senior year because students are taking interesting courses and now have so much experienc</w:t>
      </w:r>
      <w:r w:rsidR="00D941B7">
        <w:rPr>
          <w:rFonts w:ascii="Times New Roman" w:hAnsi="Times New Roman"/>
          <w:sz w:val="24"/>
        </w:rPr>
        <w:t xml:space="preserve">e handling university courses. </w:t>
      </w:r>
      <w:r w:rsidRPr="00E441CC">
        <w:rPr>
          <w:rFonts w:ascii="Times New Roman" w:hAnsi="Times New Roman"/>
          <w:sz w:val="24"/>
        </w:rPr>
        <w:t>Thus, appl</w:t>
      </w:r>
      <w:r w:rsidR="00431749">
        <w:rPr>
          <w:rFonts w:ascii="Times New Roman" w:hAnsi="Times New Roman"/>
          <w:sz w:val="24"/>
        </w:rPr>
        <w:t>ication</w:t>
      </w:r>
      <w:r w:rsidRPr="00E441CC">
        <w:rPr>
          <w:rFonts w:ascii="Times New Roman" w:hAnsi="Times New Roman"/>
          <w:sz w:val="24"/>
        </w:rPr>
        <w:t xml:space="preserve"> to medical school in one’s senior </w:t>
      </w:r>
      <w:r w:rsidR="00431749">
        <w:rPr>
          <w:rFonts w:ascii="Times New Roman" w:hAnsi="Times New Roman"/>
          <w:sz w:val="24"/>
        </w:rPr>
        <w:t xml:space="preserve">year </w:t>
      </w:r>
      <w:r w:rsidRPr="00E441CC">
        <w:rPr>
          <w:rFonts w:ascii="Times New Roman" w:hAnsi="Times New Roman"/>
          <w:sz w:val="24"/>
        </w:rPr>
        <w:t>can mean appl</w:t>
      </w:r>
      <w:r w:rsidR="00431749">
        <w:rPr>
          <w:rFonts w:ascii="Times New Roman" w:hAnsi="Times New Roman"/>
          <w:sz w:val="24"/>
        </w:rPr>
        <w:t>ication</w:t>
      </w:r>
      <w:r w:rsidRPr="00E441CC">
        <w:rPr>
          <w:rFonts w:ascii="Times New Roman" w:hAnsi="Times New Roman"/>
          <w:sz w:val="24"/>
        </w:rPr>
        <w:t xml:space="preserve"> with a higher GPA.</w:t>
      </w:r>
    </w:p>
    <w:p w14:paraId="783B7DA4" w14:textId="0BBA658D" w:rsidR="00E441CC" w:rsidRPr="00E441CC" w:rsidRDefault="00E441CC" w:rsidP="00E441CC">
      <w:pPr>
        <w:tabs>
          <w:tab w:val="left" w:pos="284"/>
          <w:tab w:val="left" w:pos="851"/>
        </w:tabs>
        <w:spacing w:after="120" w:line="240" w:lineRule="auto"/>
        <w:ind w:left="851" w:hanging="567"/>
        <w:rPr>
          <w:rFonts w:ascii="Times New Roman" w:hAnsi="Times New Roman"/>
          <w:sz w:val="24"/>
        </w:rPr>
      </w:pPr>
      <w:r>
        <w:rPr>
          <w:rFonts w:ascii="Times New Roman" w:hAnsi="Times New Roman"/>
          <w:sz w:val="24"/>
        </w:rPr>
        <w:t xml:space="preserve">- </w:t>
      </w:r>
      <w:r w:rsidRPr="00E441CC">
        <w:rPr>
          <w:rFonts w:ascii="Times New Roman" w:hAnsi="Times New Roman"/>
          <w:sz w:val="24"/>
        </w:rPr>
        <w:t>An extra year before application gives students more t</w:t>
      </w:r>
      <w:r w:rsidR="006A5B59">
        <w:rPr>
          <w:rFonts w:ascii="Times New Roman" w:hAnsi="Times New Roman"/>
          <w:sz w:val="24"/>
        </w:rPr>
        <w:t>ime to engage in critical extra</w:t>
      </w:r>
      <w:r w:rsidRPr="00E441CC">
        <w:rPr>
          <w:rFonts w:ascii="Times New Roman" w:hAnsi="Times New Roman"/>
          <w:sz w:val="24"/>
        </w:rPr>
        <w:t>curricular activities, such as clinically related internships, research, volunteer work, etc. (see below).</w:t>
      </w:r>
    </w:p>
    <w:p w14:paraId="1D4FE2B5" w14:textId="575E8F28" w:rsidR="00E441CC" w:rsidRPr="00E441CC" w:rsidRDefault="00E441CC" w:rsidP="00E441CC">
      <w:pPr>
        <w:tabs>
          <w:tab w:val="left" w:pos="284"/>
          <w:tab w:val="left" w:pos="851"/>
        </w:tabs>
        <w:spacing w:after="120" w:line="240" w:lineRule="auto"/>
        <w:ind w:left="851" w:hanging="567"/>
        <w:rPr>
          <w:rFonts w:ascii="Times New Roman" w:hAnsi="Times New Roman"/>
          <w:sz w:val="24"/>
        </w:rPr>
      </w:pPr>
      <w:r>
        <w:rPr>
          <w:rFonts w:ascii="Times New Roman" w:hAnsi="Times New Roman"/>
          <w:sz w:val="24"/>
        </w:rPr>
        <w:t xml:space="preserve">- </w:t>
      </w:r>
      <w:r w:rsidRPr="00E441CC">
        <w:rPr>
          <w:rFonts w:ascii="Times New Roman" w:hAnsi="Times New Roman"/>
          <w:sz w:val="24"/>
        </w:rPr>
        <w:t>An extra year before application gives students more time to s</w:t>
      </w:r>
      <w:r w:rsidR="00D941B7">
        <w:rPr>
          <w:rFonts w:ascii="Times New Roman" w:hAnsi="Times New Roman"/>
          <w:sz w:val="24"/>
        </w:rPr>
        <w:t xml:space="preserve">tudy and prepare for the MCAT. </w:t>
      </w:r>
      <w:r w:rsidRPr="00E441CC">
        <w:rPr>
          <w:rFonts w:ascii="Times New Roman" w:hAnsi="Times New Roman"/>
          <w:sz w:val="24"/>
        </w:rPr>
        <w:t>This can result in higher scores</w:t>
      </w:r>
      <w:r w:rsidR="00BF228C">
        <w:rPr>
          <w:rFonts w:ascii="Times New Roman" w:hAnsi="Times New Roman"/>
          <w:sz w:val="24"/>
        </w:rPr>
        <w:t>,</w:t>
      </w:r>
      <w:r w:rsidRPr="00E441CC">
        <w:rPr>
          <w:rFonts w:ascii="Times New Roman" w:hAnsi="Times New Roman"/>
          <w:sz w:val="24"/>
        </w:rPr>
        <w:t xml:space="preserve"> which would give students an extra advantage.</w:t>
      </w:r>
    </w:p>
    <w:p w14:paraId="1CB90369" w14:textId="598F4DC2" w:rsidR="00E441CC" w:rsidRDefault="00E441CC" w:rsidP="00E441CC">
      <w:pPr>
        <w:tabs>
          <w:tab w:val="left" w:pos="284"/>
          <w:tab w:val="left" w:pos="851"/>
        </w:tabs>
        <w:spacing w:after="120" w:line="240" w:lineRule="auto"/>
        <w:ind w:left="851" w:hanging="567"/>
        <w:rPr>
          <w:rFonts w:ascii="Times New Roman" w:hAnsi="Times New Roman"/>
          <w:sz w:val="24"/>
        </w:rPr>
      </w:pPr>
      <w:r>
        <w:rPr>
          <w:rFonts w:ascii="Times New Roman" w:hAnsi="Times New Roman"/>
          <w:sz w:val="24"/>
        </w:rPr>
        <w:t xml:space="preserve">- </w:t>
      </w:r>
      <w:r w:rsidRPr="00E441CC">
        <w:rPr>
          <w:rFonts w:ascii="Times New Roman" w:hAnsi="Times New Roman"/>
          <w:sz w:val="24"/>
        </w:rPr>
        <w:t>A year “off” after graduation gives students time to enjoy themselves before they begin 7+ inte</w:t>
      </w:r>
      <w:r w:rsidR="00D941B7">
        <w:rPr>
          <w:rFonts w:ascii="Times New Roman" w:hAnsi="Times New Roman"/>
          <w:sz w:val="24"/>
        </w:rPr>
        <w:t xml:space="preserve">nse years of medical training. </w:t>
      </w:r>
      <w:r w:rsidRPr="00E441CC">
        <w:rPr>
          <w:rFonts w:ascii="Times New Roman" w:hAnsi="Times New Roman"/>
          <w:sz w:val="24"/>
        </w:rPr>
        <w:t>It can also give one time to make some much</w:t>
      </w:r>
      <w:r w:rsidR="00BF228C">
        <w:rPr>
          <w:rFonts w:ascii="Times New Roman" w:hAnsi="Times New Roman"/>
          <w:sz w:val="24"/>
        </w:rPr>
        <w:t>-</w:t>
      </w:r>
      <w:r w:rsidRPr="00E441CC">
        <w:rPr>
          <w:rFonts w:ascii="Times New Roman" w:hAnsi="Times New Roman"/>
          <w:sz w:val="24"/>
        </w:rPr>
        <w:t>needed spending money.</w:t>
      </w:r>
    </w:p>
    <w:p w14:paraId="00C49BD4" w14:textId="77777777" w:rsidR="00E441CC" w:rsidRPr="00E441CC" w:rsidRDefault="00E441CC" w:rsidP="00E441CC">
      <w:pPr>
        <w:tabs>
          <w:tab w:val="left" w:pos="284"/>
          <w:tab w:val="left" w:pos="851"/>
        </w:tabs>
        <w:spacing w:after="120" w:line="240" w:lineRule="auto"/>
        <w:ind w:left="851" w:hanging="567"/>
        <w:rPr>
          <w:rFonts w:ascii="Times New Roman" w:hAnsi="Times New Roman"/>
          <w:sz w:val="24"/>
        </w:rPr>
      </w:pPr>
    </w:p>
    <w:p w14:paraId="119ACED6" w14:textId="3393DDFF" w:rsidR="001F6194" w:rsidRDefault="00B36018" w:rsidP="001F6194">
      <w:pPr>
        <w:spacing w:after="0" w:line="240" w:lineRule="auto"/>
        <w:rPr>
          <w:rFonts w:ascii="Times New Roman" w:hAnsi="Times New Roman"/>
          <w:b/>
          <w:caps/>
          <w:kern w:val="36"/>
          <w:sz w:val="24"/>
          <w:szCs w:val="24"/>
        </w:rPr>
      </w:pPr>
      <w:r>
        <w:rPr>
          <w:rFonts w:ascii="Times New Roman" w:hAnsi="Times New Roman"/>
          <w:b/>
          <w:caps/>
          <w:kern w:val="36"/>
          <w:sz w:val="24"/>
          <w:szCs w:val="24"/>
        </w:rPr>
        <w:lastRenderedPageBreak/>
        <w:t xml:space="preserve">WILL YOU BE ACCEPTED TO </w:t>
      </w:r>
      <w:r w:rsidRPr="00DB375B">
        <w:rPr>
          <w:rFonts w:ascii="Times New Roman" w:hAnsi="Times New Roman"/>
          <w:b/>
          <w:caps/>
          <w:kern w:val="36"/>
          <w:sz w:val="24"/>
          <w:szCs w:val="24"/>
        </w:rPr>
        <w:t>Medical School</w:t>
      </w:r>
      <w:r>
        <w:rPr>
          <w:rFonts w:ascii="Times New Roman" w:hAnsi="Times New Roman"/>
          <w:b/>
          <w:caps/>
          <w:kern w:val="36"/>
          <w:sz w:val="24"/>
          <w:szCs w:val="24"/>
        </w:rPr>
        <w:t>?</w:t>
      </w:r>
    </w:p>
    <w:p w14:paraId="7AFDB1C5" w14:textId="1CC37534" w:rsidR="00B36018" w:rsidRDefault="00D941B7" w:rsidP="001F6194">
      <w:pPr>
        <w:spacing w:after="120" w:line="240" w:lineRule="auto"/>
        <w:rPr>
          <w:rFonts w:ascii="Times New Roman" w:hAnsi="Times New Roman"/>
          <w:b/>
          <w:caps/>
          <w:kern w:val="36"/>
          <w:sz w:val="24"/>
          <w:szCs w:val="24"/>
        </w:rPr>
      </w:pPr>
      <w:r>
        <w:rPr>
          <w:rFonts w:ascii="Times New Roman" w:hAnsi="Times New Roman"/>
          <w:b/>
          <w:caps/>
          <w:kern w:val="36"/>
          <w:sz w:val="24"/>
          <w:szCs w:val="24"/>
        </w:rPr>
        <w:tab/>
      </w:r>
      <w:r w:rsidR="00B36018">
        <w:rPr>
          <w:rFonts w:ascii="Times New Roman" w:hAnsi="Times New Roman"/>
          <w:b/>
          <w:caps/>
          <w:kern w:val="36"/>
          <w:sz w:val="24"/>
          <w:szCs w:val="24"/>
        </w:rPr>
        <w:t>SOME IN</w:t>
      </w:r>
      <w:r w:rsidR="00117531">
        <w:rPr>
          <w:rFonts w:ascii="Times New Roman" w:hAnsi="Times New Roman"/>
          <w:b/>
          <w:caps/>
          <w:kern w:val="36"/>
          <w:sz w:val="24"/>
          <w:szCs w:val="24"/>
        </w:rPr>
        <w:t>DICATORS AND THINGS TO CONSIDER</w:t>
      </w:r>
    </w:p>
    <w:p w14:paraId="7199C996" w14:textId="69A6E0E5" w:rsidR="00B36018" w:rsidRPr="008F19F1" w:rsidRDefault="00DE31DC" w:rsidP="008F19F1">
      <w:pPr>
        <w:spacing w:before="2" w:after="120" w:line="240" w:lineRule="auto"/>
        <w:rPr>
          <w:rFonts w:ascii="Times New Roman" w:hAnsi="Times New Roman"/>
          <w:b/>
          <w:i/>
          <w:sz w:val="24"/>
        </w:rPr>
      </w:pPr>
      <w:r>
        <w:rPr>
          <w:rFonts w:ascii="Times New Roman" w:hAnsi="Times New Roman"/>
          <w:b/>
          <w:i/>
          <w:sz w:val="24"/>
        </w:rPr>
        <w:t>In a recent year</w:t>
      </w:r>
      <w:r w:rsidR="00B36018" w:rsidRPr="00654BFE">
        <w:rPr>
          <w:rFonts w:ascii="Times New Roman" w:hAnsi="Times New Roman"/>
          <w:b/>
          <w:i/>
          <w:sz w:val="24"/>
        </w:rPr>
        <w:t>, 19,230 students were admitted to U.S. medical</w:t>
      </w:r>
      <w:r w:rsidR="00D941B7">
        <w:rPr>
          <w:rFonts w:ascii="Times New Roman" w:hAnsi="Times New Roman"/>
          <w:b/>
          <w:i/>
          <w:sz w:val="24"/>
        </w:rPr>
        <w:t xml:space="preserve"> schools while 43,919 applied. </w:t>
      </w:r>
      <w:r w:rsidR="00B36018" w:rsidRPr="00654BFE">
        <w:rPr>
          <w:rFonts w:ascii="Times New Roman" w:hAnsi="Times New Roman"/>
          <w:b/>
          <w:i/>
          <w:sz w:val="24"/>
        </w:rPr>
        <w:t>Thus</w:t>
      </w:r>
      <w:r w:rsidR="00BF228C">
        <w:rPr>
          <w:rFonts w:ascii="Times New Roman" w:hAnsi="Times New Roman"/>
          <w:b/>
          <w:i/>
          <w:sz w:val="24"/>
        </w:rPr>
        <w:t>,</w:t>
      </w:r>
      <w:r w:rsidR="00B36018" w:rsidRPr="00654BFE">
        <w:rPr>
          <w:rFonts w:ascii="Times New Roman" w:hAnsi="Times New Roman"/>
          <w:b/>
          <w:i/>
          <w:sz w:val="24"/>
        </w:rPr>
        <w:t xml:space="preserve"> the application success rate was ~44%.</w:t>
      </w:r>
    </w:p>
    <w:p w14:paraId="33D78132" w14:textId="7BC25182" w:rsidR="00B36018" w:rsidRDefault="00B36018" w:rsidP="00B83893">
      <w:pPr>
        <w:spacing w:line="240" w:lineRule="auto"/>
        <w:rPr>
          <w:rFonts w:ascii="Times New Roman" w:hAnsi="Times New Roman"/>
          <w:sz w:val="24"/>
          <w:szCs w:val="24"/>
        </w:rPr>
      </w:pPr>
      <w:r>
        <w:rPr>
          <w:rFonts w:ascii="Times New Roman" w:hAnsi="Times New Roman"/>
          <w:sz w:val="24"/>
          <w:szCs w:val="24"/>
        </w:rPr>
        <w:t>As a way to measure your competitiveness with other applicants and the likeliness of getting into medical school</w:t>
      </w:r>
      <w:r w:rsidR="00C26B66">
        <w:rPr>
          <w:rFonts w:ascii="Times New Roman" w:hAnsi="Times New Roman"/>
          <w:sz w:val="24"/>
          <w:szCs w:val="24"/>
        </w:rPr>
        <w:t>,</w:t>
      </w:r>
      <w:r>
        <w:rPr>
          <w:rFonts w:ascii="Times New Roman" w:hAnsi="Times New Roman"/>
          <w:sz w:val="24"/>
          <w:szCs w:val="24"/>
        </w:rPr>
        <w:t xml:space="preserve"> we have included some of the key indices of success below. Please note that these are not the only determining factors. However, significant deviation from these values will dramatically decrea</w:t>
      </w:r>
      <w:r w:rsidR="00117531">
        <w:rPr>
          <w:rFonts w:ascii="Times New Roman" w:hAnsi="Times New Roman"/>
          <w:sz w:val="24"/>
          <w:szCs w:val="24"/>
        </w:rPr>
        <w:t>se your probability of success.</w:t>
      </w:r>
    </w:p>
    <w:p w14:paraId="6D841ED2" w14:textId="28D2AAA3" w:rsidR="00E55F27" w:rsidRDefault="00B36018" w:rsidP="00DB57BB">
      <w:pPr>
        <w:pStyle w:val="ListParagraph"/>
        <w:numPr>
          <w:ilvl w:val="0"/>
          <w:numId w:val="18"/>
        </w:numPr>
        <w:spacing w:line="240" w:lineRule="auto"/>
        <w:rPr>
          <w:rFonts w:ascii="Times New Roman" w:hAnsi="Times New Roman"/>
          <w:sz w:val="24"/>
          <w:szCs w:val="24"/>
        </w:rPr>
      </w:pPr>
      <w:r w:rsidRPr="007B20CF">
        <w:rPr>
          <w:rFonts w:ascii="Times New Roman" w:hAnsi="Times New Roman"/>
          <w:sz w:val="24"/>
          <w:szCs w:val="24"/>
        </w:rPr>
        <w:t xml:space="preserve">90+% of American medical schools </w:t>
      </w:r>
      <w:r>
        <w:rPr>
          <w:rFonts w:ascii="Times New Roman" w:hAnsi="Times New Roman"/>
          <w:sz w:val="24"/>
          <w:szCs w:val="24"/>
        </w:rPr>
        <w:t>have accepted</w:t>
      </w:r>
      <w:r w:rsidRPr="007B20CF">
        <w:rPr>
          <w:rFonts w:ascii="Times New Roman" w:hAnsi="Times New Roman"/>
          <w:sz w:val="24"/>
          <w:szCs w:val="24"/>
        </w:rPr>
        <w:t xml:space="preserve"> </w:t>
      </w:r>
      <w:r>
        <w:rPr>
          <w:rFonts w:ascii="Times New Roman" w:hAnsi="Times New Roman"/>
          <w:sz w:val="24"/>
          <w:szCs w:val="24"/>
        </w:rPr>
        <w:t xml:space="preserve">student </w:t>
      </w:r>
      <w:r w:rsidRPr="007B20CF">
        <w:rPr>
          <w:rFonts w:ascii="Times New Roman" w:hAnsi="Times New Roman"/>
          <w:sz w:val="24"/>
          <w:szCs w:val="24"/>
        </w:rPr>
        <w:t>GPA</w:t>
      </w:r>
      <w:r>
        <w:rPr>
          <w:rFonts w:ascii="Times New Roman" w:hAnsi="Times New Roman"/>
          <w:sz w:val="24"/>
          <w:szCs w:val="24"/>
        </w:rPr>
        <w:t xml:space="preserve"> </w:t>
      </w:r>
      <w:r w:rsidRPr="00311B50">
        <w:rPr>
          <w:rFonts w:ascii="Times New Roman" w:hAnsi="Times New Roman"/>
          <w:b/>
          <w:sz w:val="24"/>
          <w:szCs w:val="24"/>
        </w:rPr>
        <w:t>averages</w:t>
      </w:r>
      <w:r w:rsidRPr="007B20CF">
        <w:rPr>
          <w:rFonts w:ascii="Times New Roman" w:hAnsi="Times New Roman"/>
          <w:sz w:val="24"/>
          <w:szCs w:val="24"/>
        </w:rPr>
        <w:t xml:space="preserve"> of 3.5 or above. Most schools have minimum GPA cutoffs to reduce the number of applications reviewed. If a student has a GPA below 3.3 (especially </w:t>
      </w:r>
      <w:r>
        <w:rPr>
          <w:rFonts w:ascii="Times New Roman" w:hAnsi="Times New Roman"/>
          <w:sz w:val="24"/>
          <w:szCs w:val="24"/>
        </w:rPr>
        <w:t xml:space="preserve">in </w:t>
      </w:r>
      <w:r w:rsidRPr="007B20CF">
        <w:rPr>
          <w:rFonts w:ascii="Times New Roman" w:hAnsi="Times New Roman"/>
          <w:sz w:val="24"/>
          <w:szCs w:val="24"/>
        </w:rPr>
        <w:t>science course</w:t>
      </w:r>
      <w:r>
        <w:rPr>
          <w:rFonts w:ascii="Times New Roman" w:hAnsi="Times New Roman"/>
          <w:sz w:val="24"/>
          <w:szCs w:val="24"/>
        </w:rPr>
        <w:t>work</w:t>
      </w:r>
      <w:r w:rsidRPr="007B20CF">
        <w:rPr>
          <w:rFonts w:ascii="Times New Roman" w:hAnsi="Times New Roman"/>
          <w:sz w:val="24"/>
          <w:szCs w:val="24"/>
        </w:rPr>
        <w:t>)</w:t>
      </w:r>
      <w:r w:rsidR="00866AE9">
        <w:rPr>
          <w:rFonts w:ascii="Times New Roman" w:hAnsi="Times New Roman"/>
          <w:sz w:val="24"/>
          <w:szCs w:val="24"/>
        </w:rPr>
        <w:t>,</w:t>
      </w:r>
      <w:r w:rsidRPr="007B20CF">
        <w:rPr>
          <w:rFonts w:ascii="Times New Roman" w:hAnsi="Times New Roman"/>
          <w:sz w:val="24"/>
          <w:szCs w:val="24"/>
        </w:rPr>
        <w:t xml:space="preserve"> </w:t>
      </w:r>
      <w:r w:rsidR="00866AE9">
        <w:rPr>
          <w:rFonts w:ascii="Times New Roman" w:hAnsi="Times New Roman"/>
          <w:sz w:val="24"/>
          <w:szCs w:val="24"/>
        </w:rPr>
        <w:t>s/he</w:t>
      </w:r>
      <w:r w:rsidRPr="007B20CF">
        <w:rPr>
          <w:rFonts w:ascii="Times New Roman" w:hAnsi="Times New Roman"/>
          <w:sz w:val="24"/>
          <w:szCs w:val="24"/>
        </w:rPr>
        <w:t xml:space="preserve"> will generally have to, at a </w:t>
      </w:r>
      <w:r>
        <w:rPr>
          <w:rFonts w:ascii="Times New Roman" w:hAnsi="Times New Roman"/>
          <w:sz w:val="24"/>
          <w:szCs w:val="24"/>
        </w:rPr>
        <w:t xml:space="preserve">minimum, </w:t>
      </w:r>
      <w:r w:rsidRPr="007B20CF">
        <w:rPr>
          <w:rFonts w:ascii="Times New Roman" w:hAnsi="Times New Roman"/>
          <w:sz w:val="24"/>
          <w:szCs w:val="24"/>
        </w:rPr>
        <w:t xml:space="preserve">do additional coursework after </w:t>
      </w:r>
      <w:r w:rsidR="00E04D7F">
        <w:rPr>
          <w:rFonts w:ascii="Times New Roman" w:hAnsi="Times New Roman"/>
          <w:sz w:val="24"/>
          <w:szCs w:val="24"/>
        </w:rPr>
        <w:t>s/he</w:t>
      </w:r>
      <w:r w:rsidRPr="007B20CF">
        <w:rPr>
          <w:rFonts w:ascii="Times New Roman" w:hAnsi="Times New Roman"/>
          <w:sz w:val="24"/>
          <w:szCs w:val="24"/>
        </w:rPr>
        <w:t xml:space="preserve"> obtain</w:t>
      </w:r>
      <w:r w:rsidR="00E04D7F">
        <w:rPr>
          <w:rFonts w:ascii="Times New Roman" w:hAnsi="Times New Roman"/>
          <w:sz w:val="24"/>
          <w:szCs w:val="24"/>
        </w:rPr>
        <w:t>s</w:t>
      </w:r>
      <w:r w:rsidRPr="007B20CF">
        <w:rPr>
          <w:rFonts w:ascii="Times New Roman" w:hAnsi="Times New Roman"/>
          <w:sz w:val="24"/>
          <w:szCs w:val="24"/>
        </w:rPr>
        <w:t xml:space="preserve"> </w:t>
      </w:r>
      <w:r w:rsidR="00E04D7F">
        <w:rPr>
          <w:rFonts w:ascii="Times New Roman" w:hAnsi="Times New Roman"/>
          <w:sz w:val="24"/>
          <w:szCs w:val="24"/>
        </w:rPr>
        <w:t>her/his</w:t>
      </w:r>
      <w:r w:rsidRPr="007B20CF">
        <w:rPr>
          <w:rFonts w:ascii="Times New Roman" w:hAnsi="Times New Roman"/>
          <w:sz w:val="24"/>
          <w:szCs w:val="24"/>
        </w:rPr>
        <w:t xml:space="preserve"> B.S. degree to demonstrate competence in advanced science courses</w:t>
      </w:r>
      <w:r>
        <w:rPr>
          <w:rFonts w:ascii="Times New Roman" w:hAnsi="Times New Roman"/>
          <w:sz w:val="24"/>
          <w:szCs w:val="24"/>
        </w:rPr>
        <w:t xml:space="preserve"> (see below)</w:t>
      </w:r>
      <w:r w:rsidRPr="007B20CF">
        <w:rPr>
          <w:rFonts w:ascii="Times New Roman" w:hAnsi="Times New Roman"/>
          <w:sz w:val="24"/>
          <w:szCs w:val="24"/>
        </w:rPr>
        <w:t xml:space="preserve">. </w:t>
      </w:r>
      <w:r>
        <w:rPr>
          <w:rFonts w:ascii="Times New Roman" w:hAnsi="Times New Roman"/>
          <w:sz w:val="24"/>
          <w:szCs w:val="24"/>
        </w:rPr>
        <w:t xml:space="preserve">Please note that ALL grades must be reported on your medical school application and all grades are used when calculating your GPA. This includes grades in courses that were repeated for a better grade. For example, if you got a D in </w:t>
      </w:r>
      <w:r w:rsidR="00591E92">
        <w:rPr>
          <w:rFonts w:ascii="Times New Roman" w:hAnsi="Times New Roman"/>
          <w:sz w:val="24"/>
          <w:szCs w:val="24"/>
        </w:rPr>
        <w:t>PHYS</w:t>
      </w:r>
      <w:r>
        <w:rPr>
          <w:rFonts w:ascii="Times New Roman" w:hAnsi="Times New Roman"/>
          <w:sz w:val="24"/>
          <w:szCs w:val="24"/>
        </w:rPr>
        <w:t xml:space="preserve"> 211 the first time and a B the second time, both grades are reported and </w:t>
      </w:r>
      <w:r w:rsidRPr="00C12219">
        <w:rPr>
          <w:rFonts w:ascii="Times New Roman" w:hAnsi="Times New Roman"/>
          <w:b/>
          <w:sz w:val="24"/>
          <w:szCs w:val="24"/>
        </w:rPr>
        <w:t>both grades</w:t>
      </w:r>
      <w:r>
        <w:rPr>
          <w:rFonts w:ascii="Times New Roman" w:hAnsi="Times New Roman"/>
          <w:sz w:val="24"/>
          <w:szCs w:val="24"/>
        </w:rPr>
        <w:t xml:space="preserve"> are used to calculate your GPA for the medical school application. This means that your medical school application GPA may be </w:t>
      </w:r>
      <w:r w:rsidRPr="00C12219">
        <w:rPr>
          <w:rFonts w:ascii="Times New Roman" w:hAnsi="Times New Roman"/>
          <w:b/>
          <w:sz w:val="24"/>
          <w:szCs w:val="24"/>
        </w:rPr>
        <w:t>lower</w:t>
      </w:r>
      <w:r>
        <w:rPr>
          <w:rFonts w:ascii="Times New Roman" w:hAnsi="Times New Roman"/>
          <w:sz w:val="24"/>
          <w:szCs w:val="24"/>
        </w:rPr>
        <w:t xml:space="preserve"> than that shown on your Towson University transcripts if you repeated a course for a higher grade.</w:t>
      </w:r>
    </w:p>
    <w:p w14:paraId="009F5F52" w14:textId="77777777" w:rsidR="00E55F27" w:rsidRDefault="00E55F27" w:rsidP="00E55F27">
      <w:pPr>
        <w:pStyle w:val="ListParagraph"/>
        <w:spacing w:line="240" w:lineRule="auto"/>
        <w:rPr>
          <w:rFonts w:ascii="Times New Roman" w:hAnsi="Times New Roman"/>
          <w:sz w:val="24"/>
          <w:szCs w:val="24"/>
        </w:rPr>
      </w:pPr>
    </w:p>
    <w:p w14:paraId="7D18782B" w14:textId="77777777" w:rsidR="00B36018" w:rsidRPr="00847232" w:rsidRDefault="00E03560" w:rsidP="00E55F27">
      <w:pPr>
        <w:pStyle w:val="ListParagraph"/>
        <w:spacing w:line="240" w:lineRule="auto"/>
        <w:rPr>
          <w:rFonts w:ascii="Times New Roman" w:hAnsi="Times New Roman"/>
          <w:sz w:val="24"/>
          <w:szCs w:val="24"/>
        </w:rPr>
      </w:pPr>
      <w:r w:rsidRPr="00293462">
        <w:rPr>
          <w:rFonts w:ascii="Times New Roman" w:eastAsia="Times New Roman" w:hAnsi="Times New Roman"/>
          <w:color w:val="800000"/>
          <w:sz w:val="24"/>
        </w:rPr>
        <w:t>Note also that W’s (especially after your freshman first semester) and course repeats will definitely be noted by those reviewing your appli</w:t>
      </w:r>
      <w:r w:rsidR="00D941B7">
        <w:rPr>
          <w:rFonts w:ascii="Times New Roman" w:eastAsia="Times New Roman" w:hAnsi="Times New Roman"/>
          <w:color w:val="800000"/>
          <w:sz w:val="24"/>
        </w:rPr>
        <w:t xml:space="preserve">cation and may raise concerns. </w:t>
      </w:r>
      <w:r w:rsidRPr="00293462">
        <w:rPr>
          <w:rFonts w:ascii="Times New Roman" w:eastAsia="Times New Roman" w:hAnsi="Times New Roman"/>
          <w:color w:val="800000"/>
          <w:sz w:val="24"/>
        </w:rPr>
        <w:t>Thus, you want to minimize withdrawals from cour</w:t>
      </w:r>
      <w:r w:rsidR="00D941B7">
        <w:rPr>
          <w:rFonts w:ascii="Times New Roman" w:eastAsia="Times New Roman" w:hAnsi="Times New Roman"/>
          <w:color w:val="800000"/>
          <w:sz w:val="24"/>
        </w:rPr>
        <w:t>ses and repetition of courses.</w:t>
      </w:r>
      <w:r w:rsidR="00D941B7">
        <w:rPr>
          <w:rFonts w:ascii="Times New Roman" w:eastAsia="Times New Roman" w:hAnsi="Times New Roman"/>
          <w:sz w:val="24"/>
        </w:rPr>
        <w:t xml:space="preserve"> Valid e</w:t>
      </w:r>
      <w:r w:rsidRPr="00847232">
        <w:rPr>
          <w:rFonts w:ascii="Times New Roman" w:eastAsia="Times New Roman" w:hAnsi="Times New Roman"/>
          <w:sz w:val="24"/>
        </w:rPr>
        <w:t>xcuses for withdrawal from courses such as medical leave or family emergencies are acceptable but may require documentation</w:t>
      </w:r>
      <w:r w:rsidR="00A2785E" w:rsidRPr="00847232">
        <w:rPr>
          <w:rFonts w:ascii="Times New Roman" w:eastAsia="Times New Roman" w:hAnsi="Times New Roman"/>
          <w:sz w:val="24"/>
        </w:rPr>
        <w:t>. Again, the less you have to “explain,” the better.</w:t>
      </w:r>
    </w:p>
    <w:p w14:paraId="2EC71058" w14:textId="77777777" w:rsidR="00B36018" w:rsidRDefault="00B36018" w:rsidP="007B20CF">
      <w:pPr>
        <w:pStyle w:val="ListParagraph"/>
        <w:spacing w:line="240" w:lineRule="auto"/>
        <w:rPr>
          <w:rFonts w:ascii="Times New Roman" w:hAnsi="Times New Roman"/>
          <w:sz w:val="24"/>
          <w:szCs w:val="24"/>
        </w:rPr>
      </w:pPr>
    </w:p>
    <w:p w14:paraId="25CAD59D" w14:textId="6CD1FE44" w:rsidR="00B36018" w:rsidRPr="007B20CF" w:rsidRDefault="00945F85" w:rsidP="00DB57BB">
      <w:pPr>
        <w:pStyle w:val="ListParagraph"/>
        <w:numPr>
          <w:ilvl w:val="0"/>
          <w:numId w:val="18"/>
        </w:numPr>
        <w:spacing w:line="240" w:lineRule="auto"/>
        <w:rPr>
          <w:rFonts w:ascii="Times New Roman" w:hAnsi="Times New Roman"/>
          <w:sz w:val="24"/>
          <w:szCs w:val="24"/>
        </w:rPr>
      </w:pPr>
      <w:r>
        <w:rPr>
          <w:rFonts w:ascii="Times New Roman" w:hAnsi="Times New Roman"/>
          <w:sz w:val="24"/>
          <w:szCs w:val="24"/>
        </w:rPr>
        <w:t xml:space="preserve">Over </w:t>
      </w:r>
      <w:r w:rsidR="00B36018" w:rsidRPr="007B20CF">
        <w:rPr>
          <w:rFonts w:ascii="Times New Roman" w:hAnsi="Times New Roman"/>
          <w:sz w:val="24"/>
          <w:szCs w:val="24"/>
        </w:rPr>
        <w:t xml:space="preserve">90% of American medical schools have accepted student MCAT score </w:t>
      </w:r>
      <w:r w:rsidR="00B36018" w:rsidRPr="005C0ECD">
        <w:rPr>
          <w:rFonts w:ascii="Times New Roman" w:hAnsi="Times New Roman"/>
          <w:b/>
          <w:sz w:val="24"/>
          <w:szCs w:val="24"/>
        </w:rPr>
        <w:t>averages</w:t>
      </w:r>
      <w:r w:rsidR="00B36018" w:rsidRPr="007B20CF">
        <w:rPr>
          <w:rFonts w:ascii="Times New Roman" w:hAnsi="Times New Roman"/>
          <w:sz w:val="24"/>
          <w:szCs w:val="24"/>
        </w:rPr>
        <w:t xml:space="preserve"> of 29-32. A relatively even score distribution (e.g., 10-10-10) among the three sections of the exam is also much better than excell</w:t>
      </w:r>
      <w:r w:rsidR="00E8697F">
        <w:rPr>
          <w:rFonts w:ascii="Times New Roman" w:hAnsi="Times New Roman"/>
          <w:sz w:val="24"/>
          <w:szCs w:val="24"/>
        </w:rPr>
        <w:t>ence</w:t>
      </w:r>
      <w:r w:rsidR="00B36018" w:rsidRPr="007B20CF">
        <w:rPr>
          <w:rFonts w:ascii="Times New Roman" w:hAnsi="Times New Roman"/>
          <w:sz w:val="24"/>
          <w:szCs w:val="24"/>
        </w:rPr>
        <w:t xml:space="preserve"> i</w:t>
      </w:r>
      <w:r w:rsidR="00D941B7">
        <w:rPr>
          <w:rFonts w:ascii="Times New Roman" w:hAnsi="Times New Roman"/>
          <w:sz w:val="24"/>
          <w:szCs w:val="24"/>
        </w:rPr>
        <w:t>n a single area (e.g., 7-9-14).</w:t>
      </w:r>
    </w:p>
    <w:p w14:paraId="7171B31C" w14:textId="77777777" w:rsidR="00B36018" w:rsidRDefault="00B36018" w:rsidP="00DB57BB">
      <w:pPr>
        <w:numPr>
          <w:ilvl w:val="0"/>
          <w:numId w:val="18"/>
        </w:numPr>
        <w:spacing w:line="240" w:lineRule="auto"/>
        <w:rPr>
          <w:rFonts w:ascii="Times New Roman" w:hAnsi="Times New Roman"/>
          <w:sz w:val="24"/>
          <w:szCs w:val="24"/>
        </w:rPr>
      </w:pPr>
      <w:r w:rsidRPr="007B20CF">
        <w:rPr>
          <w:rFonts w:ascii="Times New Roman" w:hAnsi="Times New Roman"/>
          <w:sz w:val="24"/>
          <w:szCs w:val="24"/>
        </w:rPr>
        <w:t>A</w:t>
      </w:r>
      <w:r>
        <w:rPr>
          <w:rFonts w:ascii="Times New Roman" w:hAnsi="Times New Roman"/>
          <w:sz w:val="24"/>
          <w:szCs w:val="24"/>
        </w:rPr>
        <w:t>s a minimum, the equivalent of one full year of regular clinical exposure in paid or volunteer positions is generally expected.</w:t>
      </w:r>
    </w:p>
    <w:p w14:paraId="31F13986" w14:textId="77777777" w:rsidR="001F6194" w:rsidRPr="001F6194" w:rsidRDefault="00B36018" w:rsidP="001F6194">
      <w:pPr>
        <w:numPr>
          <w:ilvl w:val="0"/>
          <w:numId w:val="18"/>
        </w:numPr>
        <w:spacing w:before="100" w:beforeAutospacing="1" w:after="360" w:line="240" w:lineRule="auto"/>
        <w:rPr>
          <w:rStyle w:val="Hyperlink"/>
        </w:rPr>
      </w:pPr>
      <w:r w:rsidRPr="001F6194">
        <w:rPr>
          <w:rFonts w:ascii="Times New Roman" w:hAnsi="Times New Roman"/>
          <w:sz w:val="24"/>
          <w:szCs w:val="24"/>
        </w:rPr>
        <w:t>Note that the AAMC website posts a wealth of data on applicant and matriculated averages based upon race, ethnicity, sex, major, institution, age and state of legal residence (</w:t>
      </w:r>
      <w:hyperlink r:id="rId21" w:history="1">
        <w:r w:rsidRPr="001F6194">
          <w:rPr>
            <w:rStyle w:val="Hyperlink"/>
            <w:rFonts w:ascii="Times New Roman" w:hAnsi="Times New Roman"/>
            <w:sz w:val="24"/>
            <w:szCs w:val="24"/>
          </w:rPr>
          <w:t>https://www.aamc.org/data/facts/applicantmatriculant/</w:t>
        </w:r>
      </w:hyperlink>
      <w:r w:rsidRPr="001F6194">
        <w:rPr>
          <w:rFonts w:ascii="Times New Roman" w:hAnsi="Times New Roman"/>
          <w:sz w:val="24"/>
          <w:szCs w:val="24"/>
        </w:rPr>
        <w:t>). These data may be helpful in determining your chances as well as being advisory in terms of choosing the right schools to which to apply. While there are a multitude of applicant credentials assessed at every school, a ranking of medical schools by MCAT scores of students admitted may help you to choose schools that best match your credentials</w:t>
      </w:r>
      <w:r w:rsidR="00D941B7">
        <w:rPr>
          <w:rFonts w:ascii="Times New Roman" w:hAnsi="Times New Roman"/>
          <w:sz w:val="24"/>
          <w:szCs w:val="24"/>
        </w:rPr>
        <w:t xml:space="preserve"> (i.e., your own MCAT scores). </w:t>
      </w:r>
      <w:r w:rsidRPr="001F6194">
        <w:rPr>
          <w:rFonts w:ascii="Times New Roman" w:hAnsi="Times New Roman"/>
          <w:sz w:val="24"/>
          <w:szCs w:val="24"/>
        </w:rPr>
        <w:t xml:space="preserve">See: </w:t>
      </w:r>
      <w:hyperlink r:id="rId22" w:history="1">
        <w:r w:rsidRPr="001F6194">
          <w:rPr>
            <w:rStyle w:val="Hyperlink"/>
            <w:rFonts w:ascii="Times New Roman" w:hAnsi="Times New Roman"/>
            <w:sz w:val="24"/>
            <w:szCs w:val="24"/>
          </w:rPr>
          <w:t>http://www.medicalschoolsinusa.com/medical-school-rankings/</w:t>
        </w:r>
      </w:hyperlink>
    </w:p>
    <w:p w14:paraId="0E38A95E" w14:textId="77777777" w:rsidR="00A94516" w:rsidRDefault="00A94516" w:rsidP="007B20CF">
      <w:pPr>
        <w:pStyle w:val="NormalWeb"/>
        <w:spacing w:before="2" w:after="2"/>
        <w:rPr>
          <w:rFonts w:ascii="Times New Roman" w:hAnsi="Times New Roman"/>
          <w:b/>
          <w:sz w:val="24"/>
        </w:rPr>
      </w:pPr>
    </w:p>
    <w:p w14:paraId="2EC62CE7" w14:textId="237BD771" w:rsidR="00B36018" w:rsidRDefault="00B36018" w:rsidP="007B20CF">
      <w:pPr>
        <w:pStyle w:val="NormalWeb"/>
        <w:spacing w:before="2" w:after="2"/>
        <w:rPr>
          <w:rFonts w:ascii="Times New Roman" w:hAnsi="Times New Roman"/>
          <w:b/>
          <w:sz w:val="24"/>
        </w:rPr>
      </w:pPr>
      <w:r>
        <w:rPr>
          <w:rFonts w:ascii="Times New Roman" w:hAnsi="Times New Roman"/>
          <w:b/>
          <w:sz w:val="24"/>
        </w:rPr>
        <w:t>WHAT IF YOUR GRADES/</w:t>
      </w:r>
      <w:r w:rsidR="00117531">
        <w:rPr>
          <w:rFonts w:ascii="Times New Roman" w:hAnsi="Times New Roman"/>
          <w:b/>
          <w:sz w:val="24"/>
        </w:rPr>
        <w:t>MCAT SCORES ARE NOT GOOD ENOUGH</w:t>
      </w:r>
    </w:p>
    <w:p w14:paraId="03B564C6" w14:textId="77777777" w:rsidR="00B36018" w:rsidRDefault="00B36018" w:rsidP="007B20CF">
      <w:pPr>
        <w:pStyle w:val="NormalWeb"/>
        <w:spacing w:before="2" w:after="2"/>
        <w:rPr>
          <w:rFonts w:ascii="Times New Roman" w:hAnsi="Times New Roman"/>
          <w:b/>
          <w:sz w:val="24"/>
        </w:rPr>
      </w:pPr>
      <w:r>
        <w:rPr>
          <w:rFonts w:ascii="Times New Roman" w:hAnsi="Times New Roman"/>
          <w:b/>
          <w:sz w:val="24"/>
        </w:rPr>
        <w:t>AND/OR YOU DON’T GET IN ON YOUR FIRST TRY?</w:t>
      </w:r>
    </w:p>
    <w:p w14:paraId="60E7C503" w14:textId="77777777" w:rsidR="00B36018" w:rsidRDefault="00B36018" w:rsidP="007B20CF">
      <w:pPr>
        <w:pStyle w:val="NormalWeb"/>
        <w:spacing w:before="2" w:after="2"/>
        <w:rPr>
          <w:rFonts w:ascii="Times New Roman" w:hAnsi="Times New Roman"/>
          <w:b/>
          <w:sz w:val="24"/>
        </w:rPr>
      </w:pPr>
    </w:p>
    <w:p w14:paraId="367DF010" w14:textId="12C17DD9" w:rsidR="00B36018" w:rsidRDefault="00B36018" w:rsidP="007B20CF">
      <w:pPr>
        <w:pStyle w:val="NormalWeb"/>
        <w:spacing w:before="2" w:after="2"/>
        <w:rPr>
          <w:rFonts w:ascii="Times New Roman" w:hAnsi="Times New Roman"/>
          <w:sz w:val="24"/>
        </w:rPr>
      </w:pPr>
      <w:r>
        <w:rPr>
          <w:rFonts w:ascii="Times New Roman" w:hAnsi="Times New Roman"/>
          <w:sz w:val="24"/>
        </w:rPr>
        <w:t xml:space="preserve">Failure to gain entrance to medical school on your first try is not uncommon </w:t>
      </w:r>
      <w:r w:rsidR="00B11999">
        <w:rPr>
          <w:rFonts w:ascii="Times New Roman" w:hAnsi="Times New Roman"/>
          <w:sz w:val="24"/>
        </w:rPr>
        <w:t xml:space="preserve">– in a recent year, </w:t>
      </w:r>
      <w:r>
        <w:rPr>
          <w:rFonts w:ascii="Times New Roman" w:hAnsi="Times New Roman"/>
          <w:sz w:val="24"/>
        </w:rPr>
        <w:t>56% of applicants were unsuccessful. Generally, rejected students have GPAs and/or MCAT scores that do not meet the standards required for admission. Many medical schools have cut-off values (GPA and MCAT) below which the</w:t>
      </w:r>
      <w:r w:rsidR="00117531">
        <w:rPr>
          <w:rFonts w:ascii="Times New Roman" w:hAnsi="Times New Roman"/>
          <w:sz w:val="24"/>
        </w:rPr>
        <w:t>y will not review applications.</w:t>
      </w:r>
    </w:p>
    <w:p w14:paraId="186F65D7" w14:textId="77777777" w:rsidR="00B36018" w:rsidRDefault="00B36018" w:rsidP="007B20CF">
      <w:pPr>
        <w:pStyle w:val="NormalWeb"/>
        <w:spacing w:before="2" w:after="2"/>
        <w:rPr>
          <w:rFonts w:ascii="Times New Roman" w:hAnsi="Times New Roman"/>
          <w:sz w:val="24"/>
        </w:rPr>
      </w:pPr>
    </w:p>
    <w:p w14:paraId="04A29C49" w14:textId="77777777" w:rsidR="00B36018" w:rsidRDefault="00B36018" w:rsidP="007B20CF">
      <w:pPr>
        <w:pStyle w:val="NormalWeb"/>
        <w:spacing w:before="2" w:after="2"/>
        <w:rPr>
          <w:rFonts w:ascii="Times New Roman" w:hAnsi="Times New Roman"/>
          <w:sz w:val="24"/>
        </w:rPr>
      </w:pPr>
      <w:r>
        <w:rPr>
          <w:rFonts w:ascii="Times New Roman" w:hAnsi="Times New Roman"/>
          <w:sz w:val="24"/>
        </w:rPr>
        <w:lastRenderedPageBreak/>
        <w:t>If you do not get into any school on your first try, you first need to consider whether you applied to an appropriate number of schools AND schools with standards that match your credentials (see above). Rarely is it advisable to apply to fewer than 10 schools and 15-20 is typical. If your credentials are borderline, closer to 20 is advisable to broaden your chances. Again, as discussed in the section above, you specifically want to focus on schools that regularly admit students with your MCAT scores, GPA, etc.</w:t>
      </w:r>
    </w:p>
    <w:p w14:paraId="6D525251" w14:textId="77777777" w:rsidR="00B36018" w:rsidRDefault="00B36018" w:rsidP="007B20CF">
      <w:pPr>
        <w:pStyle w:val="NormalWeb"/>
        <w:spacing w:before="2" w:after="2"/>
        <w:rPr>
          <w:rFonts w:ascii="Times New Roman" w:hAnsi="Times New Roman"/>
          <w:sz w:val="24"/>
        </w:rPr>
      </w:pPr>
    </w:p>
    <w:p w14:paraId="0A2CD74E" w14:textId="443F8A42" w:rsidR="00B36018" w:rsidRDefault="00B36018" w:rsidP="00555671">
      <w:pPr>
        <w:pStyle w:val="NormalWeb"/>
        <w:spacing w:before="2" w:after="2"/>
        <w:rPr>
          <w:rFonts w:ascii="Times New Roman" w:hAnsi="Times New Roman"/>
          <w:sz w:val="24"/>
        </w:rPr>
      </w:pPr>
      <w:r>
        <w:rPr>
          <w:rFonts w:ascii="Times New Roman" w:hAnsi="Times New Roman"/>
          <w:sz w:val="24"/>
        </w:rPr>
        <w:t xml:space="preserve">If your </w:t>
      </w:r>
      <w:r w:rsidRPr="006D6767">
        <w:rPr>
          <w:rFonts w:ascii="Times New Roman" w:hAnsi="Times New Roman"/>
          <w:sz w:val="24"/>
          <w:u w:val="single"/>
        </w:rPr>
        <w:t>MCAT scores</w:t>
      </w:r>
      <w:r>
        <w:rPr>
          <w:rFonts w:ascii="Times New Roman" w:hAnsi="Times New Roman"/>
          <w:sz w:val="24"/>
        </w:rPr>
        <w:t xml:space="preserve"> are lower than desired</w:t>
      </w:r>
      <w:r w:rsidR="00A3382C">
        <w:rPr>
          <w:rFonts w:ascii="Times New Roman" w:hAnsi="Times New Roman"/>
          <w:sz w:val="24"/>
        </w:rPr>
        <w:t>,</w:t>
      </w:r>
      <w:r>
        <w:rPr>
          <w:rFonts w:ascii="Times New Roman" w:hAnsi="Times New Roman"/>
          <w:sz w:val="24"/>
        </w:rPr>
        <w:t xml:space="preserve"> it may make sense to take a year off to prepare </w:t>
      </w:r>
      <w:r w:rsidR="00E8697F">
        <w:rPr>
          <w:rFonts w:ascii="Times New Roman" w:hAnsi="Times New Roman"/>
          <w:sz w:val="24"/>
        </w:rPr>
        <w:t xml:space="preserve">better </w:t>
      </w:r>
      <w:r>
        <w:rPr>
          <w:rFonts w:ascii="Times New Roman" w:hAnsi="Times New Roman"/>
          <w:sz w:val="24"/>
        </w:rPr>
        <w:t>for the exam while improving other elements of your application (clinical time, volunteering, research, etc</w:t>
      </w:r>
      <w:r w:rsidR="00AB1CDB">
        <w:rPr>
          <w:rFonts w:ascii="Times New Roman" w:hAnsi="Times New Roman"/>
          <w:sz w:val="24"/>
        </w:rPr>
        <w:t>.</w:t>
      </w:r>
      <w:r>
        <w:rPr>
          <w:rFonts w:ascii="Times New Roman" w:hAnsi="Times New Roman"/>
          <w:sz w:val="24"/>
        </w:rPr>
        <w:t xml:space="preserve">). </w:t>
      </w:r>
      <w:r w:rsidR="00A3382C">
        <w:rPr>
          <w:rFonts w:ascii="Times New Roman" w:hAnsi="Times New Roman"/>
          <w:sz w:val="24"/>
        </w:rPr>
        <w:t>It may be warranted to take</w:t>
      </w:r>
      <w:r w:rsidR="005C2D09">
        <w:rPr>
          <w:rFonts w:ascii="Times New Roman" w:hAnsi="Times New Roman"/>
          <w:sz w:val="24"/>
        </w:rPr>
        <w:t xml:space="preserve"> a</w:t>
      </w:r>
      <w:r w:rsidR="00A10634">
        <w:rPr>
          <w:rFonts w:ascii="Times New Roman" w:hAnsi="Times New Roman"/>
          <w:sz w:val="24"/>
        </w:rPr>
        <w:t>n MCAT</w:t>
      </w:r>
      <w:r>
        <w:rPr>
          <w:rFonts w:ascii="Times New Roman" w:hAnsi="Times New Roman"/>
          <w:sz w:val="24"/>
        </w:rPr>
        <w:t xml:space="preserve"> preparatory course</w:t>
      </w:r>
      <w:r w:rsidR="00A10634">
        <w:rPr>
          <w:rFonts w:ascii="Times New Roman" w:hAnsi="Times New Roman"/>
          <w:sz w:val="24"/>
        </w:rPr>
        <w:t xml:space="preserve"> or even </w:t>
      </w:r>
      <w:r w:rsidR="00A3382C">
        <w:rPr>
          <w:rFonts w:ascii="Times New Roman" w:hAnsi="Times New Roman"/>
          <w:sz w:val="24"/>
        </w:rPr>
        <w:t>to repeat</w:t>
      </w:r>
      <w:r w:rsidR="00A10634">
        <w:rPr>
          <w:rFonts w:ascii="Times New Roman" w:hAnsi="Times New Roman"/>
          <w:sz w:val="24"/>
        </w:rPr>
        <w:t xml:space="preserve"> a preparatory course</w:t>
      </w:r>
      <w:r>
        <w:rPr>
          <w:rFonts w:ascii="Times New Roman" w:hAnsi="Times New Roman"/>
          <w:sz w:val="24"/>
        </w:rPr>
        <w:t xml:space="preserve">. </w:t>
      </w:r>
      <w:r w:rsidR="00A10634">
        <w:rPr>
          <w:rFonts w:ascii="Times New Roman" w:hAnsi="Times New Roman"/>
          <w:sz w:val="24"/>
        </w:rPr>
        <w:t>With or without a preparatory course, extensive focused preparation for several months is highly recommended prior to a second attempt at the MCAT.</w:t>
      </w:r>
    </w:p>
    <w:p w14:paraId="754C71C5" w14:textId="77777777" w:rsidR="00B36018" w:rsidRPr="00761F89" w:rsidRDefault="00B36018" w:rsidP="007B20CF">
      <w:pPr>
        <w:pStyle w:val="NormalWeb"/>
        <w:spacing w:before="2" w:after="2"/>
        <w:rPr>
          <w:rFonts w:ascii="Times New Roman" w:hAnsi="Times New Roman"/>
          <w:sz w:val="24"/>
        </w:rPr>
      </w:pPr>
    </w:p>
    <w:p w14:paraId="10B599BE" w14:textId="3EAE175F" w:rsidR="00B36018" w:rsidRPr="00847232" w:rsidRDefault="00B36018" w:rsidP="007B20CF">
      <w:pPr>
        <w:pStyle w:val="NormalWeb"/>
        <w:spacing w:before="2" w:after="2"/>
        <w:rPr>
          <w:rFonts w:ascii="Times New Roman" w:hAnsi="Times New Roman"/>
          <w:b/>
          <w:sz w:val="24"/>
        </w:rPr>
      </w:pPr>
      <w:r w:rsidRPr="000255E4">
        <w:rPr>
          <w:rFonts w:ascii="Times New Roman" w:hAnsi="Times New Roman"/>
          <w:sz w:val="24"/>
        </w:rPr>
        <w:t xml:space="preserve">If your </w:t>
      </w:r>
      <w:r w:rsidRPr="006D6767">
        <w:rPr>
          <w:rFonts w:ascii="Times New Roman" w:hAnsi="Times New Roman"/>
          <w:sz w:val="24"/>
          <w:u w:val="single"/>
        </w:rPr>
        <w:t>GPA</w:t>
      </w:r>
      <w:r w:rsidRPr="000255E4">
        <w:rPr>
          <w:rFonts w:ascii="Times New Roman" w:hAnsi="Times New Roman"/>
          <w:sz w:val="24"/>
        </w:rPr>
        <w:t xml:space="preserve"> is lower than desired</w:t>
      </w:r>
      <w:r w:rsidR="00A3382C">
        <w:rPr>
          <w:rFonts w:ascii="Times New Roman" w:hAnsi="Times New Roman"/>
          <w:sz w:val="24"/>
        </w:rPr>
        <w:t>,</w:t>
      </w:r>
      <w:r w:rsidRPr="000255E4">
        <w:rPr>
          <w:rFonts w:ascii="Times New Roman" w:hAnsi="Times New Roman"/>
          <w:sz w:val="24"/>
        </w:rPr>
        <w:t xml:space="preserve"> you may choose to enter</w:t>
      </w:r>
      <w:r w:rsidRPr="000255E4">
        <w:rPr>
          <w:rFonts w:ascii="Times New Roman" w:hAnsi="Times New Roman"/>
          <w:sz w:val="24"/>
          <w:szCs w:val="24"/>
        </w:rPr>
        <w:t xml:space="preserve"> a Master’s degree program</w:t>
      </w:r>
      <w:r>
        <w:rPr>
          <w:rFonts w:ascii="Times New Roman" w:hAnsi="Times New Roman"/>
          <w:sz w:val="24"/>
          <w:szCs w:val="24"/>
        </w:rPr>
        <w:t xml:space="preserve"> (thesis or non-thesis program) to do additional coursework at a higher level to prove your academic abilities. While graduate</w:t>
      </w:r>
      <w:r w:rsidR="00A3382C">
        <w:rPr>
          <w:rFonts w:ascii="Times New Roman" w:hAnsi="Times New Roman"/>
          <w:sz w:val="24"/>
          <w:szCs w:val="24"/>
        </w:rPr>
        <w:t>-</w:t>
      </w:r>
      <w:r>
        <w:rPr>
          <w:rFonts w:ascii="Times New Roman" w:hAnsi="Times New Roman"/>
          <w:sz w:val="24"/>
          <w:szCs w:val="24"/>
        </w:rPr>
        <w:t xml:space="preserve">level grades are not averaged into your undergraduate GPA, you will want to excel in graduate coursework to the point where the graduate GPA meets or exceeds the medical school </w:t>
      </w:r>
      <w:r w:rsidRPr="00847232">
        <w:rPr>
          <w:rFonts w:ascii="Times New Roman" w:hAnsi="Times New Roman"/>
          <w:sz w:val="24"/>
          <w:szCs w:val="24"/>
        </w:rPr>
        <w:t>standards.</w:t>
      </w:r>
      <w:r w:rsidR="00015D98" w:rsidRPr="00847232">
        <w:rPr>
          <w:rFonts w:ascii="Times New Roman" w:hAnsi="Times New Roman"/>
          <w:sz w:val="24"/>
          <w:szCs w:val="24"/>
        </w:rPr>
        <w:t xml:space="preserve"> However, medical schools focus </w:t>
      </w:r>
      <w:r w:rsidR="00A3382C">
        <w:rPr>
          <w:rFonts w:ascii="Times New Roman" w:hAnsi="Times New Roman"/>
          <w:sz w:val="24"/>
          <w:szCs w:val="24"/>
        </w:rPr>
        <w:t>o</w:t>
      </w:r>
      <w:r w:rsidR="00015D98" w:rsidRPr="00847232">
        <w:rPr>
          <w:rFonts w:ascii="Times New Roman" w:hAnsi="Times New Roman"/>
          <w:sz w:val="24"/>
          <w:szCs w:val="24"/>
        </w:rPr>
        <w:t>n undergraduate course work considered to be most relevant to and predictive for success in medical school academic performance.</w:t>
      </w:r>
    </w:p>
    <w:p w14:paraId="21D7B537" w14:textId="77777777" w:rsidR="00B36018" w:rsidRPr="00847232" w:rsidRDefault="00B36018" w:rsidP="007B20CF">
      <w:pPr>
        <w:pStyle w:val="NormalWeb"/>
        <w:spacing w:before="2" w:after="2"/>
        <w:rPr>
          <w:rFonts w:ascii="Times New Roman" w:hAnsi="Times New Roman"/>
          <w:b/>
          <w:sz w:val="24"/>
        </w:rPr>
      </w:pPr>
    </w:p>
    <w:p w14:paraId="6B4FB261" w14:textId="78BAC437" w:rsidR="00B36018" w:rsidRDefault="008F0756" w:rsidP="007B20CF">
      <w:pPr>
        <w:pStyle w:val="NormalWeb"/>
        <w:spacing w:before="2" w:after="2"/>
        <w:rPr>
          <w:rFonts w:ascii="Times New Roman" w:hAnsi="Times New Roman"/>
          <w:sz w:val="24"/>
        </w:rPr>
      </w:pPr>
      <w:r w:rsidRPr="00847232">
        <w:rPr>
          <w:rFonts w:ascii="Times New Roman" w:hAnsi="Times New Roman"/>
          <w:sz w:val="24"/>
        </w:rPr>
        <w:t>Expensive but o</w:t>
      </w:r>
      <w:r w:rsidR="00015D98" w:rsidRPr="00847232">
        <w:rPr>
          <w:rFonts w:ascii="Times New Roman" w:hAnsi="Times New Roman"/>
          <w:sz w:val="24"/>
        </w:rPr>
        <w:t xml:space="preserve">ften effective alternatives to graduate work </w:t>
      </w:r>
      <w:r w:rsidR="00B36018" w:rsidRPr="00847232">
        <w:rPr>
          <w:rFonts w:ascii="Times New Roman" w:hAnsi="Times New Roman"/>
          <w:sz w:val="24"/>
        </w:rPr>
        <w:t xml:space="preserve">are post-baccalaureate programs designed to provide students the tools to prepare them </w:t>
      </w:r>
      <w:r w:rsidR="00A3382C" w:rsidRPr="00847232">
        <w:rPr>
          <w:rFonts w:ascii="Times New Roman" w:hAnsi="Times New Roman"/>
          <w:sz w:val="24"/>
        </w:rPr>
        <w:t xml:space="preserve">better </w:t>
      </w:r>
      <w:r w:rsidR="00B36018" w:rsidRPr="00847232">
        <w:rPr>
          <w:rFonts w:ascii="Times New Roman" w:hAnsi="Times New Roman"/>
          <w:sz w:val="24"/>
        </w:rPr>
        <w:t xml:space="preserve">for medical school application. Some of these programs are designed for students who have not taken the prerequisite science coursework. </w:t>
      </w:r>
      <w:r w:rsidR="007F7AA7" w:rsidRPr="00847232">
        <w:rPr>
          <w:rFonts w:ascii="Times New Roman" w:hAnsi="Times New Roman"/>
          <w:sz w:val="24"/>
        </w:rPr>
        <w:t>O</w:t>
      </w:r>
      <w:r w:rsidR="00B36018" w:rsidRPr="00847232">
        <w:rPr>
          <w:rFonts w:ascii="Times New Roman" w:hAnsi="Times New Roman"/>
          <w:sz w:val="24"/>
        </w:rPr>
        <w:t xml:space="preserve">ther </w:t>
      </w:r>
      <w:r w:rsidR="007F7AA7" w:rsidRPr="00847232">
        <w:rPr>
          <w:rFonts w:ascii="Times New Roman" w:hAnsi="Times New Roman"/>
          <w:sz w:val="24"/>
        </w:rPr>
        <w:t>post-bacc</w:t>
      </w:r>
      <w:r w:rsidR="00847232" w:rsidRPr="00847232">
        <w:rPr>
          <w:rFonts w:ascii="Times New Roman" w:hAnsi="Times New Roman"/>
          <w:sz w:val="24"/>
        </w:rPr>
        <w:t>alaureate</w:t>
      </w:r>
      <w:r w:rsidR="007F7AA7" w:rsidRPr="00847232">
        <w:rPr>
          <w:rFonts w:ascii="Times New Roman" w:hAnsi="Times New Roman"/>
          <w:sz w:val="24"/>
        </w:rPr>
        <w:t xml:space="preserve"> </w:t>
      </w:r>
      <w:r w:rsidR="00B36018" w:rsidRPr="00847232">
        <w:rPr>
          <w:rFonts w:ascii="Times New Roman" w:hAnsi="Times New Roman"/>
          <w:sz w:val="24"/>
        </w:rPr>
        <w:t xml:space="preserve">programs </w:t>
      </w:r>
      <w:r w:rsidR="00B36018">
        <w:rPr>
          <w:rFonts w:ascii="Times New Roman" w:hAnsi="Times New Roman"/>
          <w:sz w:val="24"/>
        </w:rPr>
        <w:t xml:space="preserve">are designed to aid students from disadvantaged circumstances or those that just need to boost their credentials. Please visit this AAMC website to determine if a post-baccalaureate program might be right for you: </w:t>
      </w:r>
      <w:hyperlink r:id="rId23" w:history="1">
        <w:r w:rsidR="00B36018" w:rsidRPr="00846BCD">
          <w:rPr>
            <w:rStyle w:val="Hyperlink"/>
            <w:rFonts w:ascii="Times New Roman" w:hAnsi="Times New Roman"/>
            <w:sz w:val="24"/>
          </w:rPr>
          <w:t>http://services.aamc.org/postbac/</w:t>
        </w:r>
      </w:hyperlink>
      <w:r w:rsidR="00B36018">
        <w:rPr>
          <w:rFonts w:ascii="Times New Roman" w:hAnsi="Times New Roman"/>
          <w:sz w:val="24"/>
        </w:rPr>
        <w:t>.</w:t>
      </w:r>
    </w:p>
    <w:p w14:paraId="6B7B244E" w14:textId="77777777" w:rsidR="00B36018" w:rsidRPr="000255E4" w:rsidRDefault="00B36018" w:rsidP="007B20CF">
      <w:pPr>
        <w:pStyle w:val="NormalWeb"/>
        <w:spacing w:before="2" w:after="2"/>
        <w:rPr>
          <w:rFonts w:ascii="Times New Roman" w:hAnsi="Times New Roman"/>
          <w:sz w:val="24"/>
        </w:rPr>
      </w:pPr>
    </w:p>
    <w:p w14:paraId="6E2CA1EB" w14:textId="77777777" w:rsidR="00B36018" w:rsidRDefault="00B36018" w:rsidP="007B20CF">
      <w:pPr>
        <w:pStyle w:val="NormalWeb"/>
        <w:spacing w:before="2" w:after="2"/>
        <w:rPr>
          <w:rFonts w:ascii="Times New Roman" w:hAnsi="Times New Roman"/>
          <w:b/>
          <w:sz w:val="24"/>
        </w:rPr>
      </w:pPr>
    </w:p>
    <w:p w14:paraId="414CAFA1" w14:textId="77777777" w:rsidR="00B36018" w:rsidRPr="00497B6E" w:rsidRDefault="00B36018" w:rsidP="007B20CF">
      <w:pPr>
        <w:pStyle w:val="NormalWeb"/>
        <w:spacing w:before="2" w:after="2"/>
        <w:rPr>
          <w:rFonts w:ascii="Times New Roman" w:hAnsi="Times New Roman"/>
          <w:b/>
          <w:sz w:val="24"/>
        </w:rPr>
      </w:pPr>
      <w:r>
        <w:rPr>
          <w:rFonts w:ascii="Times New Roman" w:hAnsi="Times New Roman"/>
          <w:b/>
          <w:sz w:val="24"/>
        </w:rPr>
        <w:t>WHAT IS YOUR “</w:t>
      </w:r>
      <w:r w:rsidRPr="00497B6E">
        <w:rPr>
          <w:rFonts w:ascii="Times New Roman" w:hAnsi="Times New Roman"/>
          <w:b/>
          <w:sz w:val="24"/>
        </w:rPr>
        <w:t>PLAN B</w:t>
      </w:r>
      <w:r>
        <w:rPr>
          <w:rFonts w:ascii="Times New Roman" w:hAnsi="Times New Roman"/>
          <w:b/>
          <w:sz w:val="24"/>
        </w:rPr>
        <w:t>”?</w:t>
      </w:r>
    </w:p>
    <w:p w14:paraId="35FA85B0" w14:textId="77777777" w:rsidR="00B36018" w:rsidRDefault="00B36018" w:rsidP="007B20CF">
      <w:pPr>
        <w:pStyle w:val="NormalWeb"/>
        <w:spacing w:before="2" w:after="2"/>
        <w:rPr>
          <w:rFonts w:ascii="Times New Roman" w:hAnsi="Times New Roman"/>
          <w:sz w:val="24"/>
        </w:rPr>
      </w:pPr>
    </w:p>
    <w:p w14:paraId="66E76E60" w14:textId="1199AED8" w:rsidR="00B36018" w:rsidRPr="00262DF6" w:rsidRDefault="00B36018" w:rsidP="007B20CF">
      <w:pPr>
        <w:pStyle w:val="NormalWeb"/>
        <w:spacing w:before="2" w:after="2"/>
        <w:rPr>
          <w:rFonts w:ascii="Times New Roman" w:hAnsi="Times New Roman"/>
          <w:color w:val="000000"/>
          <w:sz w:val="24"/>
        </w:rPr>
      </w:pPr>
      <w:r>
        <w:rPr>
          <w:rFonts w:ascii="Times New Roman" w:hAnsi="Times New Roman"/>
          <w:color w:val="000000"/>
          <w:sz w:val="24"/>
        </w:rPr>
        <w:t>D</w:t>
      </w:r>
      <w:r w:rsidRPr="00262DF6">
        <w:rPr>
          <w:rFonts w:ascii="Times New Roman" w:hAnsi="Times New Roman"/>
          <w:color w:val="000000"/>
          <w:sz w:val="24"/>
        </w:rPr>
        <w:t xml:space="preserve">espite the fact that </w:t>
      </w:r>
      <w:r>
        <w:rPr>
          <w:rFonts w:ascii="Times New Roman" w:hAnsi="Times New Roman"/>
          <w:color w:val="000000"/>
          <w:sz w:val="24"/>
        </w:rPr>
        <w:t>your</w:t>
      </w:r>
      <w:r w:rsidRPr="00262DF6">
        <w:rPr>
          <w:rFonts w:ascii="Times New Roman" w:hAnsi="Times New Roman"/>
          <w:color w:val="000000"/>
          <w:sz w:val="24"/>
        </w:rPr>
        <w:t xml:space="preserve"> </w:t>
      </w:r>
      <w:r w:rsidRPr="00262DF6">
        <w:rPr>
          <w:rFonts w:ascii="Times New Roman" w:hAnsi="Times New Roman"/>
          <w:i/>
          <w:color w:val="000000"/>
          <w:sz w:val="24"/>
        </w:rPr>
        <w:t>main</w:t>
      </w:r>
      <w:r w:rsidRPr="00262DF6">
        <w:rPr>
          <w:rFonts w:ascii="Times New Roman" w:hAnsi="Times New Roman"/>
          <w:color w:val="000000"/>
          <w:sz w:val="24"/>
        </w:rPr>
        <w:t xml:space="preserve"> goal is to be accepted into medical school and eventually enter clinical practice, it's wise to consider alternate career paths as well. Medicine is a</w:t>
      </w:r>
      <w:r w:rsidR="00D941B7">
        <w:rPr>
          <w:rFonts w:ascii="Times New Roman" w:hAnsi="Times New Roman"/>
          <w:color w:val="000000"/>
          <w:sz w:val="24"/>
        </w:rPr>
        <w:t xml:space="preserve">n extremely competitive field. </w:t>
      </w:r>
      <w:r w:rsidRPr="00262DF6">
        <w:rPr>
          <w:rFonts w:ascii="Times New Roman" w:hAnsi="Times New Roman"/>
          <w:color w:val="000000"/>
          <w:sz w:val="24"/>
        </w:rPr>
        <w:t xml:space="preserve">Many individuals who have begun undergraduate programs fully intending to become physicians end up changing their plans, either because </w:t>
      </w:r>
      <w:r>
        <w:rPr>
          <w:rFonts w:ascii="Times New Roman" w:hAnsi="Times New Roman"/>
          <w:color w:val="000000"/>
          <w:sz w:val="24"/>
        </w:rPr>
        <w:t xml:space="preserve">their </w:t>
      </w:r>
      <w:r w:rsidRPr="00262DF6">
        <w:rPr>
          <w:rFonts w:ascii="Times New Roman" w:hAnsi="Times New Roman"/>
          <w:color w:val="000000"/>
          <w:sz w:val="24"/>
        </w:rPr>
        <w:t>academic records don't meet the admission standards,</w:t>
      </w:r>
      <w:r w:rsidR="00021FCE">
        <w:rPr>
          <w:rFonts w:ascii="Times New Roman" w:hAnsi="Times New Roman"/>
          <w:color w:val="000000"/>
          <w:sz w:val="24"/>
        </w:rPr>
        <w:t xml:space="preserve"> because</w:t>
      </w:r>
      <w:r w:rsidRPr="00262DF6">
        <w:rPr>
          <w:rFonts w:ascii="Times New Roman" w:hAnsi="Times New Roman"/>
          <w:color w:val="000000"/>
          <w:sz w:val="24"/>
        </w:rPr>
        <w:t xml:space="preserve"> </w:t>
      </w:r>
      <w:r>
        <w:rPr>
          <w:rFonts w:ascii="Times New Roman" w:hAnsi="Times New Roman"/>
          <w:color w:val="000000"/>
          <w:sz w:val="24"/>
        </w:rPr>
        <w:t xml:space="preserve">their </w:t>
      </w:r>
      <w:r w:rsidRPr="00262DF6">
        <w:rPr>
          <w:rFonts w:ascii="Times New Roman" w:hAnsi="Times New Roman"/>
          <w:color w:val="000000"/>
          <w:sz w:val="24"/>
        </w:rPr>
        <w:t xml:space="preserve">MCAT scores are too low, or </w:t>
      </w:r>
      <w:r w:rsidR="00021FCE">
        <w:rPr>
          <w:rFonts w:ascii="Times New Roman" w:hAnsi="Times New Roman"/>
          <w:color w:val="000000"/>
          <w:sz w:val="24"/>
        </w:rPr>
        <w:t xml:space="preserve">because </w:t>
      </w:r>
      <w:r w:rsidRPr="00262DF6">
        <w:rPr>
          <w:rFonts w:ascii="Times New Roman" w:hAnsi="Times New Roman"/>
          <w:color w:val="000000"/>
          <w:sz w:val="24"/>
        </w:rPr>
        <w:t xml:space="preserve">they've simply found something more appealing to pursue. Please understand that </w:t>
      </w:r>
      <w:r w:rsidR="00021FCE">
        <w:rPr>
          <w:rFonts w:ascii="Times New Roman" w:hAnsi="Times New Roman"/>
          <w:color w:val="000000"/>
          <w:sz w:val="24"/>
        </w:rPr>
        <w:t xml:space="preserve">to </w:t>
      </w:r>
      <w:r w:rsidRPr="00262DF6">
        <w:rPr>
          <w:rFonts w:ascii="Times New Roman" w:hAnsi="Times New Roman"/>
          <w:color w:val="000000"/>
          <w:sz w:val="24"/>
        </w:rPr>
        <w:t>thin</w:t>
      </w:r>
      <w:r w:rsidR="00021FCE">
        <w:rPr>
          <w:rFonts w:ascii="Times New Roman" w:hAnsi="Times New Roman"/>
          <w:color w:val="000000"/>
          <w:sz w:val="24"/>
        </w:rPr>
        <w:t>k</w:t>
      </w:r>
      <w:r>
        <w:rPr>
          <w:rFonts w:ascii="Times New Roman" w:hAnsi="Times New Roman"/>
          <w:color w:val="000000"/>
          <w:sz w:val="24"/>
        </w:rPr>
        <w:t xml:space="preserve"> about</w:t>
      </w:r>
      <w:r w:rsidR="00021FCE">
        <w:rPr>
          <w:rFonts w:ascii="Times New Roman" w:hAnsi="Times New Roman"/>
          <w:color w:val="000000"/>
          <w:sz w:val="24"/>
        </w:rPr>
        <w:t>, even to plan</w:t>
      </w:r>
      <w:r w:rsidRPr="00262DF6">
        <w:rPr>
          <w:rFonts w:ascii="Times New Roman" w:hAnsi="Times New Roman"/>
          <w:color w:val="000000"/>
          <w:sz w:val="24"/>
        </w:rPr>
        <w:t xml:space="preserve">, for the possibility of a "plan B" career is </w:t>
      </w:r>
      <w:r w:rsidRPr="00262DF6">
        <w:rPr>
          <w:rFonts w:ascii="Times New Roman" w:hAnsi="Times New Roman"/>
          <w:color w:val="000000"/>
          <w:sz w:val="24"/>
          <w:u w:val="single"/>
        </w:rPr>
        <w:t>not</w:t>
      </w:r>
      <w:r w:rsidRPr="00262DF6">
        <w:rPr>
          <w:rFonts w:ascii="Times New Roman" w:hAnsi="Times New Roman"/>
          <w:color w:val="000000"/>
          <w:sz w:val="24"/>
        </w:rPr>
        <w:t xml:space="preserve"> a sign of weakness</w:t>
      </w:r>
      <w:r>
        <w:rPr>
          <w:rFonts w:ascii="Times New Roman" w:hAnsi="Times New Roman"/>
          <w:color w:val="000000"/>
          <w:sz w:val="24"/>
        </w:rPr>
        <w:t xml:space="preserve"> and does not mean you are not serious about going to medical school. Instead, it</w:t>
      </w:r>
      <w:r w:rsidRPr="00262DF6">
        <w:rPr>
          <w:rFonts w:ascii="Times New Roman" w:hAnsi="Times New Roman"/>
          <w:color w:val="000000"/>
          <w:sz w:val="24"/>
        </w:rPr>
        <w:t xml:space="preserve"> indicat</w:t>
      </w:r>
      <w:r>
        <w:rPr>
          <w:rFonts w:ascii="Times New Roman" w:hAnsi="Times New Roman"/>
          <w:color w:val="000000"/>
          <w:sz w:val="24"/>
        </w:rPr>
        <w:t>es</w:t>
      </w:r>
      <w:r w:rsidRPr="00262DF6">
        <w:rPr>
          <w:rFonts w:ascii="Times New Roman" w:hAnsi="Times New Roman"/>
          <w:color w:val="000000"/>
          <w:sz w:val="24"/>
        </w:rPr>
        <w:t xml:space="preserve"> that </w:t>
      </w:r>
      <w:r>
        <w:rPr>
          <w:rFonts w:ascii="Times New Roman" w:hAnsi="Times New Roman"/>
          <w:color w:val="000000"/>
          <w:sz w:val="24"/>
        </w:rPr>
        <w:t>you are</w:t>
      </w:r>
      <w:r w:rsidRPr="00262DF6">
        <w:rPr>
          <w:rFonts w:ascii="Times New Roman" w:hAnsi="Times New Roman"/>
          <w:color w:val="000000"/>
          <w:sz w:val="24"/>
        </w:rPr>
        <w:t xml:space="preserve"> mature, </w:t>
      </w:r>
      <w:r>
        <w:rPr>
          <w:rFonts w:ascii="Times New Roman" w:hAnsi="Times New Roman"/>
          <w:color w:val="000000"/>
          <w:sz w:val="24"/>
        </w:rPr>
        <w:t>forward</w:t>
      </w:r>
      <w:r w:rsidR="00021FCE">
        <w:rPr>
          <w:rFonts w:ascii="Times New Roman" w:hAnsi="Times New Roman"/>
          <w:color w:val="000000"/>
          <w:sz w:val="24"/>
        </w:rPr>
        <w:t>-</w:t>
      </w:r>
      <w:r>
        <w:rPr>
          <w:rFonts w:ascii="Times New Roman" w:hAnsi="Times New Roman"/>
          <w:color w:val="000000"/>
          <w:sz w:val="24"/>
        </w:rPr>
        <w:t>thinking</w:t>
      </w:r>
      <w:r w:rsidRPr="00262DF6">
        <w:rPr>
          <w:rFonts w:ascii="Times New Roman" w:hAnsi="Times New Roman"/>
          <w:color w:val="000000"/>
          <w:sz w:val="24"/>
        </w:rPr>
        <w:t xml:space="preserve">, and adaptable. </w:t>
      </w:r>
      <w:r w:rsidR="00021FCE">
        <w:rPr>
          <w:rFonts w:ascii="Times New Roman" w:hAnsi="Times New Roman"/>
          <w:color w:val="000000"/>
          <w:sz w:val="24"/>
        </w:rPr>
        <w:t>To be</w:t>
      </w:r>
      <w:r w:rsidRPr="00262DF6">
        <w:rPr>
          <w:rFonts w:ascii="Times New Roman" w:hAnsi="Times New Roman"/>
          <w:color w:val="000000"/>
          <w:sz w:val="24"/>
        </w:rPr>
        <w:t xml:space="preserve"> astute enough to consider secondary careers is not just smart - it could be extremely beneficial, save time and money, and almost certainly make a favorable impression on those evaluating that individual's application materials. </w:t>
      </w:r>
      <w:r w:rsidRPr="00DC0D75">
        <w:rPr>
          <w:rFonts w:ascii="Times New Roman" w:hAnsi="Times New Roman"/>
          <w:color w:val="000000"/>
          <w:sz w:val="24"/>
        </w:rPr>
        <w:t>In fact, you can expect a question about your ‘plan B’ in many medical school interviews for just these reasons.</w:t>
      </w:r>
    </w:p>
    <w:p w14:paraId="578256FA" w14:textId="77777777" w:rsidR="00B36018" w:rsidRPr="00262DF6" w:rsidRDefault="00B36018" w:rsidP="007B20CF">
      <w:pPr>
        <w:pStyle w:val="NormalWeb"/>
        <w:spacing w:before="2" w:after="2"/>
        <w:rPr>
          <w:rFonts w:ascii="Times New Roman" w:hAnsi="Times New Roman"/>
          <w:color w:val="000000"/>
          <w:sz w:val="24"/>
        </w:rPr>
      </w:pPr>
    </w:p>
    <w:p w14:paraId="3E4FA98F" w14:textId="456692E1" w:rsidR="00B36018" w:rsidRDefault="00B36018" w:rsidP="007B20CF">
      <w:pPr>
        <w:pStyle w:val="NormalWeb"/>
        <w:spacing w:before="2" w:after="2"/>
        <w:rPr>
          <w:rFonts w:ascii="Times New Roman" w:hAnsi="Times New Roman"/>
          <w:sz w:val="24"/>
        </w:rPr>
      </w:pPr>
      <w:r w:rsidRPr="00ED543C">
        <w:rPr>
          <w:rFonts w:ascii="Times New Roman" w:hAnsi="Times New Roman"/>
          <w:sz w:val="24"/>
        </w:rPr>
        <w:t>Students interested in medicine are encouraged to research the wide variety of jobs available in the health professions</w:t>
      </w:r>
      <w:r>
        <w:rPr>
          <w:rFonts w:ascii="Times New Roman" w:hAnsi="Times New Roman"/>
          <w:sz w:val="24"/>
        </w:rPr>
        <w:t xml:space="preserve"> very early in their collegiate education</w:t>
      </w:r>
      <w:r w:rsidRPr="00ED543C">
        <w:rPr>
          <w:rFonts w:ascii="Times New Roman" w:hAnsi="Times New Roman"/>
          <w:sz w:val="24"/>
        </w:rPr>
        <w:t xml:space="preserve">, </w:t>
      </w:r>
      <w:r>
        <w:rPr>
          <w:rFonts w:ascii="Times New Roman" w:hAnsi="Times New Roman"/>
          <w:sz w:val="24"/>
        </w:rPr>
        <w:t>including</w:t>
      </w:r>
      <w:r w:rsidRPr="00ED543C">
        <w:rPr>
          <w:rFonts w:ascii="Times New Roman" w:hAnsi="Times New Roman"/>
          <w:sz w:val="24"/>
        </w:rPr>
        <w:t xml:space="preserve"> </w:t>
      </w:r>
      <w:r>
        <w:rPr>
          <w:rFonts w:ascii="Times New Roman" w:hAnsi="Times New Roman"/>
          <w:sz w:val="24"/>
        </w:rPr>
        <w:t>a d</w:t>
      </w:r>
      <w:r w:rsidRPr="00ED543C">
        <w:rPr>
          <w:rFonts w:ascii="Times New Roman" w:hAnsi="Times New Roman"/>
          <w:sz w:val="24"/>
        </w:rPr>
        <w:t>iscuss</w:t>
      </w:r>
      <w:r>
        <w:rPr>
          <w:rFonts w:ascii="Times New Roman" w:hAnsi="Times New Roman"/>
          <w:sz w:val="24"/>
        </w:rPr>
        <w:t>ion</w:t>
      </w:r>
      <w:r w:rsidRPr="00ED543C">
        <w:rPr>
          <w:rFonts w:ascii="Times New Roman" w:hAnsi="Times New Roman"/>
          <w:sz w:val="24"/>
        </w:rPr>
        <w:t xml:space="preserve"> </w:t>
      </w:r>
      <w:r>
        <w:rPr>
          <w:rFonts w:ascii="Times New Roman" w:hAnsi="Times New Roman"/>
          <w:sz w:val="24"/>
        </w:rPr>
        <w:t xml:space="preserve">of </w:t>
      </w:r>
      <w:r w:rsidRPr="00ED543C">
        <w:rPr>
          <w:rFonts w:ascii="Times New Roman" w:hAnsi="Times New Roman"/>
          <w:sz w:val="24"/>
        </w:rPr>
        <w:t xml:space="preserve">the nature and demands of medicine with a pre-medical advisor </w:t>
      </w:r>
      <w:r>
        <w:rPr>
          <w:rFonts w:ascii="Times New Roman" w:hAnsi="Times New Roman"/>
          <w:sz w:val="24"/>
        </w:rPr>
        <w:t>and</w:t>
      </w:r>
      <w:r w:rsidRPr="00ED543C">
        <w:rPr>
          <w:rFonts w:ascii="Times New Roman" w:hAnsi="Times New Roman"/>
          <w:sz w:val="24"/>
        </w:rPr>
        <w:t xml:space="preserve"> </w:t>
      </w:r>
      <w:r>
        <w:rPr>
          <w:rFonts w:ascii="Times New Roman" w:hAnsi="Times New Roman"/>
          <w:sz w:val="24"/>
        </w:rPr>
        <w:t xml:space="preserve">practicing </w:t>
      </w:r>
      <w:r w:rsidRPr="00ED543C">
        <w:rPr>
          <w:rFonts w:ascii="Times New Roman" w:hAnsi="Times New Roman"/>
          <w:sz w:val="24"/>
        </w:rPr>
        <w:t>health professional</w:t>
      </w:r>
      <w:r>
        <w:rPr>
          <w:rFonts w:ascii="Times New Roman" w:hAnsi="Times New Roman"/>
          <w:sz w:val="24"/>
        </w:rPr>
        <w:t>s. Please review the list of 80</w:t>
      </w:r>
      <w:r w:rsidR="00021FCE">
        <w:rPr>
          <w:rFonts w:ascii="Times New Roman" w:hAnsi="Times New Roman"/>
          <w:sz w:val="24"/>
        </w:rPr>
        <w:t xml:space="preserve"> </w:t>
      </w:r>
      <w:r>
        <w:rPr>
          <w:rFonts w:ascii="Times New Roman" w:hAnsi="Times New Roman"/>
          <w:sz w:val="24"/>
        </w:rPr>
        <w:t xml:space="preserve">health profession careers listed by the American Medical Association (AMA) at </w:t>
      </w:r>
      <w:hyperlink r:id="rId24" w:history="1">
        <w:r w:rsidRPr="00950B62">
          <w:rPr>
            <w:rStyle w:val="Hyperlink"/>
            <w:rFonts w:ascii="Times New Roman" w:hAnsi="Times New Roman"/>
            <w:sz w:val="24"/>
          </w:rPr>
          <w:t>http://www.ama-assn.org/ama/pub/education-careers/careers-health-care/directory.page?</w:t>
        </w:r>
      </w:hyperlink>
    </w:p>
    <w:p w14:paraId="1128ACA4" w14:textId="77777777" w:rsidR="00271F5C" w:rsidRDefault="00271F5C"/>
    <w:p w14:paraId="6073D350" w14:textId="77777777" w:rsidR="001F6194" w:rsidRDefault="0040181F" w:rsidP="00E441CC">
      <w:pPr>
        <w:spacing w:after="0"/>
      </w:pPr>
      <w:r w:rsidRPr="0040181F">
        <w:rPr>
          <w:b/>
        </w:rPr>
        <w:t>Citation for these guidelines:</w:t>
      </w:r>
      <w:r w:rsidR="00D941B7">
        <w:t xml:space="preserve"> </w:t>
      </w:r>
      <w:r w:rsidR="007C00FC">
        <w:t>“</w:t>
      </w:r>
      <w:r>
        <w:t xml:space="preserve">Silldorff, E. and L.S. </w:t>
      </w:r>
      <w:r w:rsidR="00D941B7">
        <w:t xml:space="preserve">Johnson. </w:t>
      </w:r>
      <w:r>
        <w:t>[</w:t>
      </w:r>
      <w:r w:rsidR="00822716">
        <w:t>document date</w:t>
      </w:r>
      <w:r w:rsidR="00631BC7">
        <w:t xml:space="preserve"> – see first page</w:t>
      </w:r>
      <w:r>
        <w:t>]</w:t>
      </w:r>
      <w:r w:rsidR="007C00FC">
        <w:t>.</w:t>
      </w:r>
      <w:r w:rsidR="00822716">
        <w:t xml:space="preserve"> </w:t>
      </w:r>
      <w:r w:rsidRPr="007C00FC">
        <w:rPr>
          <w:i/>
        </w:rPr>
        <w:t>Advice and Guidelines for TU Pre-Medical Students</w:t>
      </w:r>
      <w:r w:rsidR="00D941B7">
        <w:t xml:space="preserve">. </w:t>
      </w:r>
      <w:r>
        <w:t xml:space="preserve">Unpublished document accessed from </w:t>
      </w:r>
      <w:r w:rsidR="00D941B7">
        <w:rPr>
          <w:sz w:val="20"/>
        </w:rPr>
        <w:t>BIOL</w:t>
      </w:r>
      <w:r w:rsidR="007C00FC">
        <w:t xml:space="preserve"> 204 course website.”</w:t>
      </w:r>
    </w:p>
    <w:sectPr w:rsidR="001F6194" w:rsidSect="008F40FE">
      <w:pgSz w:w="12240" w:h="15840"/>
      <w:pgMar w:top="1134"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36F5"/>
    <w:multiLevelType w:val="multilevel"/>
    <w:tmpl w:val="3C34E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20ED8"/>
    <w:multiLevelType w:val="multilevel"/>
    <w:tmpl w:val="594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915257"/>
    <w:multiLevelType w:val="multilevel"/>
    <w:tmpl w:val="2322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CC217E"/>
    <w:multiLevelType w:val="hybridMultilevel"/>
    <w:tmpl w:val="496E76F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decimal"/>
      <w:lvlText w:val="%3."/>
      <w:lvlJc w:val="left"/>
      <w:pPr>
        <w:tabs>
          <w:tab w:val="num" w:pos="2160"/>
        </w:tabs>
        <w:ind w:left="2160" w:hanging="360"/>
      </w:pPr>
      <w:rPr>
        <w:rFonts w:cs="Times New Roman"/>
      </w:rPr>
    </w:lvl>
    <w:lvl w:ilvl="3" w:tplc="00010409">
      <w:start w:val="1"/>
      <w:numFmt w:val="decimal"/>
      <w:lvlText w:val="%4."/>
      <w:lvlJc w:val="left"/>
      <w:pPr>
        <w:tabs>
          <w:tab w:val="num" w:pos="2880"/>
        </w:tabs>
        <w:ind w:left="2880" w:hanging="360"/>
      </w:pPr>
      <w:rPr>
        <w:rFonts w:cs="Times New Roman"/>
      </w:rPr>
    </w:lvl>
    <w:lvl w:ilvl="4" w:tplc="00030409">
      <w:start w:val="1"/>
      <w:numFmt w:val="decimal"/>
      <w:lvlText w:val="%5."/>
      <w:lvlJc w:val="left"/>
      <w:pPr>
        <w:tabs>
          <w:tab w:val="num" w:pos="3600"/>
        </w:tabs>
        <w:ind w:left="3600" w:hanging="360"/>
      </w:pPr>
      <w:rPr>
        <w:rFonts w:cs="Times New Roman"/>
      </w:rPr>
    </w:lvl>
    <w:lvl w:ilvl="5" w:tplc="00050409">
      <w:start w:val="1"/>
      <w:numFmt w:val="decimal"/>
      <w:lvlText w:val="%6."/>
      <w:lvlJc w:val="left"/>
      <w:pPr>
        <w:tabs>
          <w:tab w:val="num" w:pos="4320"/>
        </w:tabs>
        <w:ind w:left="4320" w:hanging="360"/>
      </w:pPr>
      <w:rPr>
        <w:rFonts w:cs="Times New Roman"/>
      </w:rPr>
    </w:lvl>
    <w:lvl w:ilvl="6" w:tplc="00010409">
      <w:start w:val="1"/>
      <w:numFmt w:val="decimal"/>
      <w:lvlText w:val="%7."/>
      <w:lvlJc w:val="left"/>
      <w:pPr>
        <w:tabs>
          <w:tab w:val="num" w:pos="5040"/>
        </w:tabs>
        <w:ind w:left="5040" w:hanging="360"/>
      </w:pPr>
      <w:rPr>
        <w:rFonts w:cs="Times New Roman"/>
      </w:rPr>
    </w:lvl>
    <w:lvl w:ilvl="7" w:tplc="00030409">
      <w:start w:val="1"/>
      <w:numFmt w:val="decimal"/>
      <w:lvlText w:val="%8."/>
      <w:lvlJc w:val="left"/>
      <w:pPr>
        <w:tabs>
          <w:tab w:val="num" w:pos="5760"/>
        </w:tabs>
        <w:ind w:left="5760" w:hanging="360"/>
      </w:pPr>
      <w:rPr>
        <w:rFonts w:cs="Times New Roman"/>
      </w:rPr>
    </w:lvl>
    <w:lvl w:ilvl="8" w:tplc="00050409">
      <w:start w:val="1"/>
      <w:numFmt w:val="decimal"/>
      <w:lvlText w:val="%9."/>
      <w:lvlJc w:val="left"/>
      <w:pPr>
        <w:tabs>
          <w:tab w:val="num" w:pos="6480"/>
        </w:tabs>
        <w:ind w:left="6480" w:hanging="360"/>
      </w:pPr>
      <w:rPr>
        <w:rFonts w:cs="Times New Roman"/>
      </w:rPr>
    </w:lvl>
  </w:abstractNum>
  <w:abstractNum w:abstractNumId="4">
    <w:nsid w:val="0CEC6A76"/>
    <w:multiLevelType w:val="hybridMultilevel"/>
    <w:tmpl w:val="980A5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150F45"/>
    <w:multiLevelType w:val="multilevel"/>
    <w:tmpl w:val="F7CC1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F27080"/>
    <w:multiLevelType w:val="hybridMultilevel"/>
    <w:tmpl w:val="81A6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AF017D"/>
    <w:multiLevelType w:val="multilevel"/>
    <w:tmpl w:val="92763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A11D77"/>
    <w:multiLevelType w:val="hybridMultilevel"/>
    <w:tmpl w:val="C64848C2"/>
    <w:lvl w:ilvl="0" w:tplc="00010409">
      <w:start w:val="1"/>
      <w:numFmt w:val="bullet"/>
      <w:lvlText w:val="o"/>
      <w:lvlJc w:val="left"/>
      <w:pPr>
        <w:tabs>
          <w:tab w:val="num" w:pos="1440"/>
        </w:tabs>
        <w:ind w:left="1440" w:hanging="360"/>
      </w:pPr>
      <w:rPr>
        <w:rFonts w:ascii="Courier New" w:hAnsi="Courier New" w:hint="default"/>
      </w:rPr>
    </w:lvl>
    <w:lvl w:ilvl="1" w:tplc="00030409">
      <w:start w:val="1"/>
      <w:numFmt w:val="decimal"/>
      <w:lvlText w:val="%2."/>
      <w:lvlJc w:val="left"/>
      <w:pPr>
        <w:tabs>
          <w:tab w:val="num" w:pos="1440"/>
        </w:tabs>
        <w:ind w:left="1440" w:hanging="360"/>
      </w:pPr>
      <w:rPr>
        <w:rFonts w:cs="Times New Roman"/>
      </w:rPr>
    </w:lvl>
    <w:lvl w:ilvl="2" w:tplc="00050409">
      <w:start w:val="1"/>
      <w:numFmt w:val="decimal"/>
      <w:lvlText w:val="%3."/>
      <w:lvlJc w:val="left"/>
      <w:pPr>
        <w:tabs>
          <w:tab w:val="num" w:pos="2160"/>
        </w:tabs>
        <w:ind w:left="2160" w:hanging="360"/>
      </w:pPr>
      <w:rPr>
        <w:rFonts w:cs="Times New Roman"/>
      </w:rPr>
    </w:lvl>
    <w:lvl w:ilvl="3" w:tplc="00010409">
      <w:start w:val="1"/>
      <w:numFmt w:val="decimal"/>
      <w:lvlText w:val="%4."/>
      <w:lvlJc w:val="left"/>
      <w:pPr>
        <w:tabs>
          <w:tab w:val="num" w:pos="2880"/>
        </w:tabs>
        <w:ind w:left="2880" w:hanging="360"/>
      </w:pPr>
      <w:rPr>
        <w:rFonts w:cs="Times New Roman"/>
      </w:rPr>
    </w:lvl>
    <w:lvl w:ilvl="4" w:tplc="00030409">
      <w:start w:val="1"/>
      <w:numFmt w:val="decimal"/>
      <w:lvlText w:val="%5."/>
      <w:lvlJc w:val="left"/>
      <w:pPr>
        <w:tabs>
          <w:tab w:val="num" w:pos="3600"/>
        </w:tabs>
        <w:ind w:left="3600" w:hanging="360"/>
      </w:pPr>
      <w:rPr>
        <w:rFonts w:cs="Times New Roman"/>
      </w:rPr>
    </w:lvl>
    <w:lvl w:ilvl="5" w:tplc="00050409">
      <w:start w:val="1"/>
      <w:numFmt w:val="decimal"/>
      <w:lvlText w:val="%6."/>
      <w:lvlJc w:val="left"/>
      <w:pPr>
        <w:tabs>
          <w:tab w:val="num" w:pos="4320"/>
        </w:tabs>
        <w:ind w:left="4320" w:hanging="360"/>
      </w:pPr>
      <w:rPr>
        <w:rFonts w:cs="Times New Roman"/>
      </w:rPr>
    </w:lvl>
    <w:lvl w:ilvl="6" w:tplc="00010409">
      <w:start w:val="1"/>
      <w:numFmt w:val="decimal"/>
      <w:lvlText w:val="%7."/>
      <w:lvlJc w:val="left"/>
      <w:pPr>
        <w:tabs>
          <w:tab w:val="num" w:pos="5040"/>
        </w:tabs>
        <w:ind w:left="5040" w:hanging="360"/>
      </w:pPr>
      <w:rPr>
        <w:rFonts w:cs="Times New Roman"/>
      </w:rPr>
    </w:lvl>
    <w:lvl w:ilvl="7" w:tplc="00030409">
      <w:start w:val="1"/>
      <w:numFmt w:val="decimal"/>
      <w:lvlText w:val="%8."/>
      <w:lvlJc w:val="left"/>
      <w:pPr>
        <w:tabs>
          <w:tab w:val="num" w:pos="5760"/>
        </w:tabs>
        <w:ind w:left="5760" w:hanging="360"/>
      </w:pPr>
      <w:rPr>
        <w:rFonts w:cs="Times New Roman"/>
      </w:rPr>
    </w:lvl>
    <w:lvl w:ilvl="8" w:tplc="00050409">
      <w:start w:val="1"/>
      <w:numFmt w:val="decimal"/>
      <w:lvlText w:val="%9."/>
      <w:lvlJc w:val="left"/>
      <w:pPr>
        <w:tabs>
          <w:tab w:val="num" w:pos="6480"/>
        </w:tabs>
        <w:ind w:left="6480" w:hanging="360"/>
      </w:pPr>
      <w:rPr>
        <w:rFonts w:cs="Times New Roman"/>
      </w:rPr>
    </w:lvl>
  </w:abstractNum>
  <w:abstractNum w:abstractNumId="9">
    <w:nsid w:val="1C9B2494"/>
    <w:multiLevelType w:val="multilevel"/>
    <w:tmpl w:val="DCF8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B14267"/>
    <w:multiLevelType w:val="hybridMultilevel"/>
    <w:tmpl w:val="761A4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464166"/>
    <w:multiLevelType w:val="hybridMultilevel"/>
    <w:tmpl w:val="5350AD48"/>
    <w:lvl w:ilvl="0" w:tplc="B9C6611A">
      <w:start w:val="1"/>
      <w:numFmt w:val="bullet"/>
      <w:lvlText w:val=""/>
      <w:lvlJc w:val="left"/>
      <w:pPr>
        <w:ind w:left="433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4809AF"/>
    <w:multiLevelType w:val="multilevel"/>
    <w:tmpl w:val="711A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4D1942"/>
    <w:multiLevelType w:val="multilevel"/>
    <w:tmpl w:val="4082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0404C1"/>
    <w:multiLevelType w:val="hybridMultilevel"/>
    <w:tmpl w:val="333608DC"/>
    <w:lvl w:ilvl="0" w:tplc="B9C661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3571D7"/>
    <w:multiLevelType w:val="multilevel"/>
    <w:tmpl w:val="234C9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A50C9B"/>
    <w:multiLevelType w:val="multilevel"/>
    <w:tmpl w:val="6EE4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1B252F"/>
    <w:multiLevelType w:val="multilevel"/>
    <w:tmpl w:val="50540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14367B"/>
    <w:multiLevelType w:val="hybridMultilevel"/>
    <w:tmpl w:val="9D9E6142"/>
    <w:lvl w:ilvl="0" w:tplc="B9C661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B11082"/>
    <w:multiLevelType w:val="hybridMultilevel"/>
    <w:tmpl w:val="4E5A4A4E"/>
    <w:lvl w:ilvl="0" w:tplc="B9C6611A">
      <w:start w:val="1"/>
      <w:numFmt w:val="bullet"/>
      <w:lvlText w:val=""/>
      <w:lvlJc w:val="left"/>
      <w:pPr>
        <w:ind w:left="67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776E1D"/>
    <w:multiLevelType w:val="hybridMultilevel"/>
    <w:tmpl w:val="25825384"/>
    <w:lvl w:ilvl="0" w:tplc="B9C661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F144E2"/>
    <w:multiLevelType w:val="multilevel"/>
    <w:tmpl w:val="9A8A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BC4A21"/>
    <w:multiLevelType w:val="multilevel"/>
    <w:tmpl w:val="350EA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3A26DB"/>
    <w:multiLevelType w:val="hybridMultilevel"/>
    <w:tmpl w:val="D0841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B750B4E"/>
    <w:multiLevelType w:val="hybridMultilevel"/>
    <w:tmpl w:val="C722E3E2"/>
    <w:lvl w:ilvl="0" w:tplc="B9C6611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
  </w:num>
  <w:num w:numId="5">
    <w:abstractNumId w:val="1"/>
  </w:num>
  <w:num w:numId="6">
    <w:abstractNumId w:val="15"/>
  </w:num>
  <w:num w:numId="7">
    <w:abstractNumId w:val="12"/>
  </w:num>
  <w:num w:numId="8">
    <w:abstractNumId w:val="21"/>
  </w:num>
  <w:num w:numId="9">
    <w:abstractNumId w:val="7"/>
  </w:num>
  <w:num w:numId="10">
    <w:abstractNumId w:val="17"/>
  </w:num>
  <w:num w:numId="11">
    <w:abstractNumId w:val="5"/>
  </w:num>
  <w:num w:numId="12">
    <w:abstractNumId w:val="0"/>
  </w:num>
  <w:num w:numId="13">
    <w:abstractNumId w:val="22"/>
  </w:num>
  <w:num w:numId="14">
    <w:abstractNumId w:val="13"/>
  </w:num>
  <w:num w:numId="15">
    <w:abstractNumId w:val="9"/>
  </w:num>
  <w:num w:numId="16">
    <w:abstractNumId w:val="20"/>
  </w:num>
  <w:num w:numId="17">
    <w:abstractNumId w:val="24"/>
  </w:num>
  <w:num w:numId="18">
    <w:abstractNumId w:val="23"/>
  </w:num>
  <w:num w:numId="19">
    <w:abstractNumId w:val="6"/>
  </w:num>
  <w:num w:numId="20">
    <w:abstractNumId w:val="14"/>
  </w:num>
  <w:num w:numId="21">
    <w:abstractNumId w:val="11"/>
  </w:num>
  <w:num w:numId="22">
    <w:abstractNumId w:val="19"/>
  </w:num>
  <w:num w:numId="23">
    <w:abstractNumId w:val="4"/>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EAF3B74-404C-4530-A066-E7E35DADF0B9}"/>
    <w:docVar w:name="dgnword-eventsink" w:val="87380184"/>
  </w:docVars>
  <w:rsids>
    <w:rsidRoot w:val="00D76E90"/>
    <w:rsid w:val="00011D53"/>
    <w:rsid w:val="00011EA1"/>
    <w:rsid w:val="00015D98"/>
    <w:rsid w:val="000200D0"/>
    <w:rsid w:val="00021FCE"/>
    <w:rsid w:val="0002271F"/>
    <w:rsid w:val="000255E4"/>
    <w:rsid w:val="000304C8"/>
    <w:rsid w:val="000320D4"/>
    <w:rsid w:val="00035F0B"/>
    <w:rsid w:val="0003612F"/>
    <w:rsid w:val="00036441"/>
    <w:rsid w:val="00041E50"/>
    <w:rsid w:val="0005210A"/>
    <w:rsid w:val="00062D9C"/>
    <w:rsid w:val="000635E8"/>
    <w:rsid w:val="0006628A"/>
    <w:rsid w:val="00073EAC"/>
    <w:rsid w:val="0007695F"/>
    <w:rsid w:val="000779A6"/>
    <w:rsid w:val="00077AE4"/>
    <w:rsid w:val="00080899"/>
    <w:rsid w:val="00090397"/>
    <w:rsid w:val="00090E5D"/>
    <w:rsid w:val="00092FAC"/>
    <w:rsid w:val="000A2130"/>
    <w:rsid w:val="000A2A07"/>
    <w:rsid w:val="000A44CE"/>
    <w:rsid w:val="000A5459"/>
    <w:rsid w:val="000C2B2C"/>
    <w:rsid w:val="000C497A"/>
    <w:rsid w:val="000E0970"/>
    <w:rsid w:val="000E6A1B"/>
    <w:rsid w:val="000F3676"/>
    <w:rsid w:val="00104392"/>
    <w:rsid w:val="001128F5"/>
    <w:rsid w:val="0011447D"/>
    <w:rsid w:val="00117531"/>
    <w:rsid w:val="001175D1"/>
    <w:rsid w:val="00124023"/>
    <w:rsid w:val="0012520D"/>
    <w:rsid w:val="00125AF3"/>
    <w:rsid w:val="00132ADA"/>
    <w:rsid w:val="00133930"/>
    <w:rsid w:val="00140107"/>
    <w:rsid w:val="0014496E"/>
    <w:rsid w:val="001474CD"/>
    <w:rsid w:val="001506CE"/>
    <w:rsid w:val="001508A9"/>
    <w:rsid w:val="00151296"/>
    <w:rsid w:val="00164239"/>
    <w:rsid w:val="0018114B"/>
    <w:rsid w:val="00181680"/>
    <w:rsid w:val="001847AC"/>
    <w:rsid w:val="00185E2A"/>
    <w:rsid w:val="0018616B"/>
    <w:rsid w:val="001A7AC0"/>
    <w:rsid w:val="001B1862"/>
    <w:rsid w:val="001C087E"/>
    <w:rsid w:val="001C4910"/>
    <w:rsid w:val="001C572B"/>
    <w:rsid w:val="001D0341"/>
    <w:rsid w:val="001D6F3A"/>
    <w:rsid w:val="001E7CBA"/>
    <w:rsid w:val="001F6194"/>
    <w:rsid w:val="00216CA8"/>
    <w:rsid w:val="0022101D"/>
    <w:rsid w:val="00224C03"/>
    <w:rsid w:val="00227C97"/>
    <w:rsid w:val="00254DB8"/>
    <w:rsid w:val="00262DF6"/>
    <w:rsid w:val="00265276"/>
    <w:rsid w:val="00271F5C"/>
    <w:rsid w:val="002730FC"/>
    <w:rsid w:val="00293462"/>
    <w:rsid w:val="002D0B91"/>
    <w:rsid w:val="002D22FE"/>
    <w:rsid w:val="002D321D"/>
    <w:rsid w:val="002D369E"/>
    <w:rsid w:val="002D46B9"/>
    <w:rsid w:val="002E6C20"/>
    <w:rsid w:val="003003C1"/>
    <w:rsid w:val="0030041C"/>
    <w:rsid w:val="00311B50"/>
    <w:rsid w:val="00321A74"/>
    <w:rsid w:val="003235F6"/>
    <w:rsid w:val="00323975"/>
    <w:rsid w:val="00343BA8"/>
    <w:rsid w:val="0035080E"/>
    <w:rsid w:val="00363B8E"/>
    <w:rsid w:val="0036606E"/>
    <w:rsid w:val="00372E03"/>
    <w:rsid w:val="00373E8B"/>
    <w:rsid w:val="00380C28"/>
    <w:rsid w:val="003A09A5"/>
    <w:rsid w:val="003A2300"/>
    <w:rsid w:val="003B23D3"/>
    <w:rsid w:val="003B2B74"/>
    <w:rsid w:val="003C10FA"/>
    <w:rsid w:val="003C561B"/>
    <w:rsid w:val="003C5B45"/>
    <w:rsid w:val="003C7287"/>
    <w:rsid w:val="003D396C"/>
    <w:rsid w:val="003D5397"/>
    <w:rsid w:val="003D59A6"/>
    <w:rsid w:val="003D7D4C"/>
    <w:rsid w:val="003F07B2"/>
    <w:rsid w:val="003F156D"/>
    <w:rsid w:val="0040181F"/>
    <w:rsid w:val="004048A5"/>
    <w:rsid w:val="004100ED"/>
    <w:rsid w:val="00415B32"/>
    <w:rsid w:val="004217C3"/>
    <w:rsid w:val="004231F2"/>
    <w:rsid w:val="00424FA3"/>
    <w:rsid w:val="00425065"/>
    <w:rsid w:val="004300CE"/>
    <w:rsid w:val="004316B1"/>
    <w:rsid w:val="00431749"/>
    <w:rsid w:val="00432E14"/>
    <w:rsid w:val="00440337"/>
    <w:rsid w:val="00440ED5"/>
    <w:rsid w:val="00451132"/>
    <w:rsid w:val="00453366"/>
    <w:rsid w:val="00480E4C"/>
    <w:rsid w:val="004867AB"/>
    <w:rsid w:val="0048797E"/>
    <w:rsid w:val="00487C74"/>
    <w:rsid w:val="00493887"/>
    <w:rsid w:val="0049445A"/>
    <w:rsid w:val="00497B6E"/>
    <w:rsid w:val="004A7050"/>
    <w:rsid w:val="004D302B"/>
    <w:rsid w:val="004E5E4B"/>
    <w:rsid w:val="004F1B3D"/>
    <w:rsid w:val="004F6A69"/>
    <w:rsid w:val="00506E1C"/>
    <w:rsid w:val="005205EF"/>
    <w:rsid w:val="00524666"/>
    <w:rsid w:val="005305E7"/>
    <w:rsid w:val="0054012F"/>
    <w:rsid w:val="005430A7"/>
    <w:rsid w:val="00550BC3"/>
    <w:rsid w:val="00552118"/>
    <w:rsid w:val="00555671"/>
    <w:rsid w:val="005579A2"/>
    <w:rsid w:val="00582A82"/>
    <w:rsid w:val="0058583A"/>
    <w:rsid w:val="00591E92"/>
    <w:rsid w:val="005A18C8"/>
    <w:rsid w:val="005C08F6"/>
    <w:rsid w:val="005C0ECD"/>
    <w:rsid w:val="005C2D09"/>
    <w:rsid w:val="005C30AF"/>
    <w:rsid w:val="005C3E93"/>
    <w:rsid w:val="005E10F1"/>
    <w:rsid w:val="005E5207"/>
    <w:rsid w:val="005F1201"/>
    <w:rsid w:val="005F1736"/>
    <w:rsid w:val="00603B30"/>
    <w:rsid w:val="006065FC"/>
    <w:rsid w:val="0061666A"/>
    <w:rsid w:val="0062623F"/>
    <w:rsid w:val="00626495"/>
    <w:rsid w:val="00630968"/>
    <w:rsid w:val="00631BC7"/>
    <w:rsid w:val="00645D56"/>
    <w:rsid w:val="00647FE0"/>
    <w:rsid w:val="00651BC5"/>
    <w:rsid w:val="00654BFE"/>
    <w:rsid w:val="00682DE4"/>
    <w:rsid w:val="00690398"/>
    <w:rsid w:val="006924EC"/>
    <w:rsid w:val="006A5B59"/>
    <w:rsid w:val="006A7C34"/>
    <w:rsid w:val="006B075B"/>
    <w:rsid w:val="006B0EE8"/>
    <w:rsid w:val="006B72A7"/>
    <w:rsid w:val="006B7472"/>
    <w:rsid w:val="006D3963"/>
    <w:rsid w:val="006D45BD"/>
    <w:rsid w:val="006D6767"/>
    <w:rsid w:val="006F1D3D"/>
    <w:rsid w:val="006F1F97"/>
    <w:rsid w:val="006F60EC"/>
    <w:rsid w:val="00702B9A"/>
    <w:rsid w:val="00706D07"/>
    <w:rsid w:val="00707882"/>
    <w:rsid w:val="00717240"/>
    <w:rsid w:val="00720049"/>
    <w:rsid w:val="00736D5A"/>
    <w:rsid w:val="00740DD3"/>
    <w:rsid w:val="0074246B"/>
    <w:rsid w:val="00747178"/>
    <w:rsid w:val="0075547D"/>
    <w:rsid w:val="00760099"/>
    <w:rsid w:val="00761F89"/>
    <w:rsid w:val="00773376"/>
    <w:rsid w:val="0077417A"/>
    <w:rsid w:val="007A4EB6"/>
    <w:rsid w:val="007B1306"/>
    <w:rsid w:val="007B20CF"/>
    <w:rsid w:val="007B431A"/>
    <w:rsid w:val="007C00FC"/>
    <w:rsid w:val="007C37C2"/>
    <w:rsid w:val="007C4053"/>
    <w:rsid w:val="007D59F2"/>
    <w:rsid w:val="007E580C"/>
    <w:rsid w:val="007F5141"/>
    <w:rsid w:val="007F5AEE"/>
    <w:rsid w:val="007F7AA7"/>
    <w:rsid w:val="008133E8"/>
    <w:rsid w:val="00822716"/>
    <w:rsid w:val="008272D5"/>
    <w:rsid w:val="00835665"/>
    <w:rsid w:val="00836E22"/>
    <w:rsid w:val="00846BCD"/>
    <w:rsid w:val="00847232"/>
    <w:rsid w:val="00852E5A"/>
    <w:rsid w:val="0085537E"/>
    <w:rsid w:val="00866AE9"/>
    <w:rsid w:val="008721FC"/>
    <w:rsid w:val="00895996"/>
    <w:rsid w:val="00896B87"/>
    <w:rsid w:val="00897957"/>
    <w:rsid w:val="008A1DF5"/>
    <w:rsid w:val="008A251C"/>
    <w:rsid w:val="008B078C"/>
    <w:rsid w:val="008B2709"/>
    <w:rsid w:val="008B44FF"/>
    <w:rsid w:val="008C54A1"/>
    <w:rsid w:val="008E046A"/>
    <w:rsid w:val="008E1A90"/>
    <w:rsid w:val="008F0756"/>
    <w:rsid w:val="008F19F1"/>
    <w:rsid w:val="008F3D15"/>
    <w:rsid w:val="008F40FE"/>
    <w:rsid w:val="008F4533"/>
    <w:rsid w:val="009208F8"/>
    <w:rsid w:val="00922EE4"/>
    <w:rsid w:val="009250FB"/>
    <w:rsid w:val="00925977"/>
    <w:rsid w:val="009363E1"/>
    <w:rsid w:val="00944CED"/>
    <w:rsid w:val="00945F85"/>
    <w:rsid w:val="00950B62"/>
    <w:rsid w:val="0095279D"/>
    <w:rsid w:val="009978E6"/>
    <w:rsid w:val="009A2E5F"/>
    <w:rsid w:val="009A4FC7"/>
    <w:rsid w:val="009B1071"/>
    <w:rsid w:val="009B68D4"/>
    <w:rsid w:val="009B7555"/>
    <w:rsid w:val="009D38CD"/>
    <w:rsid w:val="009F60F7"/>
    <w:rsid w:val="00A06D28"/>
    <w:rsid w:val="00A10634"/>
    <w:rsid w:val="00A11882"/>
    <w:rsid w:val="00A232FA"/>
    <w:rsid w:val="00A2785E"/>
    <w:rsid w:val="00A30985"/>
    <w:rsid w:val="00A3382C"/>
    <w:rsid w:val="00A363EB"/>
    <w:rsid w:val="00A454B3"/>
    <w:rsid w:val="00A475B5"/>
    <w:rsid w:val="00A50D34"/>
    <w:rsid w:val="00A60B72"/>
    <w:rsid w:val="00A6389A"/>
    <w:rsid w:val="00A8010B"/>
    <w:rsid w:val="00A875B0"/>
    <w:rsid w:val="00A94516"/>
    <w:rsid w:val="00A94AE2"/>
    <w:rsid w:val="00A95BE1"/>
    <w:rsid w:val="00A95CE7"/>
    <w:rsid w:val="00A96C0E"/>
    <w:rsid w:val="00AA0E36"/>
    <w:rsid w:val="00AA54D7"/>
    <w:rsid w:val="00AB030A"/>
    <w:rsid w:val="00AB1CDB"/>
    <w:rsid w:val="00AB2CCB"/>
    <w:rsid w:val="00AB5B23"/>
    <w:rsid w:val="00AF133B"/>
    <w:rsid w:val="00AF6540"/>
    <w:rsid w:val="00B00314"/>
    <w:rsid w:val="00B01BC0"/>
    <w:rsid w:val="00B0266D"/>
    <w:rsid w:val="00B11919"/>
    <w:rsid w:val="00B11999"/>
    <w:rsid w:val="00B240DB"/>
    <w:rsid w:val="00B24B7A"/>
    <w:rsid w:val="00B26BED"/>
    <w:rsid w:val="00B3052B"/>
    <w:rsid w:val="00B306CF"/>
    <w:rsid w:val="00B36018"/>
    <w:rsid w:val="00B45451"/>
    <w:rsid w:val="00B77FE9"/>
    <w:rsid w:val="00B83893"/>
    <w:rsid w:val="00B931D0"/>
    <w:rsid w:val="00BA2DC9"/>
    <w:rsid w:val="00BB5F29"/>
    <w:rsid w:val="00BC6E92"/>
    <w:rsid w:val="00BC7C37"/>
    <w:rsid w:val="00BE053E"/>
    <w:rsid w:val="00BE47F5"/>
    <w:rsid w:val="00BF228C"/>
    <w:rsid w:val="00C016AF"/>
    <w:rsid w:val="00C04A99"/>
    <w:rsid w:val="00C07BA2"/>
    <w:rsid w:val="00C12219"/>
    <w:rsid w:val="00C15D32"/>
    <w:rsid w:val="00C2485E"/>
    <w:rsid w:val="00C26B66"/>
    <w:rsid w:val="00C42854"/>
    <w:rsid w:val="00C45D14"/>
    <w:rsid w:val="00C460EE"/>
    <w:rsid w:val="00C47D3D"/>
    <w:rsid w:val="00C509FE"/>
    <w:rsid w:val="00C5626A"/>
    <w:rsid w:val="00C64DB2"/>
    <w:rsid w:val="00C741E9"/>
    <w:rsid w:val="00C807B3"/>
    <w:rsid w:val="00C80E5B"/>
    <w:rsid w:val="00C829C2"/>
    <w:rsid w:val="00CA6284"/>
    <w:rsid w:val="00CB0C2B"/>
    <w:rsid w:val="00CB799A"/>
    <w:rsid w:val="00CC4944"/>
    <w:rsid w:val="00CC71AB"/>
    <w:rsid w:val="00CD2103"/>
    <w:rsid w:val="00CD2521"/>
    <w:rsid w:val="00CD77BF"/>
    <w:rsid w:val="00CD7E2A"/>
    <w:rsid w:val="00CF39A4"/>
    <w:rsid w:val="00D000C1"/>
    <w:rsid w:val="00D079FF"/>
    <w:rsid w:val="00D10A04"/>
    <w:rsid w:val="00D16DEE"/>
    <w:rsid w:val="00D17801"/>
    <w:rsid w:val="00D53E83"/>
    <w:rsid w:val="00D5592D"/>
    <w:rsid w:val="00D634D0"/>
    <w:rsid w:val="00D64103"/>
    <w:rsid w:val="00D716A8"/>
    <w:rsid w:val="00D754EA"/>
    <w:rsid w:val="00D76E90"/>
    <w:rsid w:val="00D90490"/>
    <w:rsid w:val="00D941B7"/>
    <w:rsid w:val="00DA1D9B"/>
    <w:rsid w:val="00DA309E"/>
    <w:rsid w:val="00DA3EEC"/>
    <w:rsid w:val="00DA43E2"/>
    <w:rsid w:val="00DA4867"/>
    <w:rsid w:val="00DA67C9"/>
    <w:rsid w:val="00DB375B"/>
    <w:rsid w:val="00DB57BB"/>
    <w:rsid w:val="00DB59D7"/>
    <w:rsid w:val="00DC092B"/>
    <w:rsid w:val="00DC0D75"/>
    <w:rsid w:val="00DD16F0"/>
    <w:rsid w:val="00DD295F"/>
    <w:rsid w:val="00DD4A7E"/>
    <w:rsid w:val="00DE31DC"/>
    <w:rsid w:val="00DE3FCE"/>
    <w:rsid w:val="00DE71EF"/>
    <w:rsid w:val="00DF000C"/>
    <w:rsid w:val="00DF4CBA"/>
    <w:rsid w:val="00DF6C0F"/>
    <w:rsid w:val="00E03560"/>
    <w:rsid w:val="00E04D7F"/>
    <w:rsid w:val="00E12B55"/>
    <w:rsid w:val="00E17B0B"/>
    <w:rsid w:val="00E437EF"/>
    <w:rsid w:val="00E441CC"/>
    <w:rsid w:val="00E46EB8"/>
    <w:rsid w:val="00E47567"/>
    <w:rsid w:val="00E55F27"/>
    <w:rsid w:val="00E60EB0"/>
    <w:rsid w:val="00E83E65"/>
    <w:rsid w:val="00E8697F"/>
    <w:rsid w:val="00EB4361"/>
    <w:rsid w:val="00ED2769"/>
    <w:rsid w:val="00ED543C"/>
    <w:rsid w:val="00ED740B"/>
    <w:rsid w:val="00EE0FBA"/>
    <w:rsid w:val="00EE659F"/>
    <w:rsid w:val="00EF619B"/>
    <w:rsid w:val="00F0099A"/>
    <w:rsid w:val="00F039B8"/>
    <w:rsid w:val="00F07660"/>
    <w:rsid w:val="00F1109D"/>
    <w:rsid w:val="00F1169B"/>
    <w:rsid w:val="00F134F1"/>
    <w:rsid w:val="00F2053A"/>
    <w:rsid w:val="00F22448"/>
    <w:rsid w:val="00F31C75"/>
    <w:rsid w:val="00F31E05"/>
    <w:rsid w:val="00F326C7"/>
    <w:rsid w:val="00F359E5"/>
    <w:rsid w:val="00F436FA"/>
    <w:rsid w:val="00F50825"/>
    <w:rsid w:val="00F5315F"/>
    <w:rsid w:val="00F56179"/>
    <w:rsid w:val="00F60619"/>
    <w:rsid w:val="00F629A8"/>
    <w:rsid w:val="00F64668"/>
    <w:rsid w:val="00F67F41"/>
    <w:rsid w:val="00F73340"/>
    <w:rsid w:val="00F735CB"/>
    <w:rsid w:val="00F822A7"/>
    <w:rsid w:val="00F87878"/>
    <w:rsid w:val="00F92323"/>
    <w:rsid w:val="00FA3CB2"/>
    <w:rsid w:val="00FA6728"/>
    <w:rsid w:val="00FA7966"/>
    <w:rsid w:val="00FB54AF"/>
    <w:rsid w:val="00FB70F6"/>
    <w:rsid w:val="00FC6A94"/>
    <w:rsid w:val="00FD3D33"/>
    <w:rsid w:val="00FE1797"/>
    <w:rsid w:val="00FE261E"/>
    <w:rsid w:val="00FE7934"/>
    <w:rsid w:val="00FF0CF1"/>
    <w:rsid w:val="00FF0F9C"/>
    <w:rsid w:val="00FF208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DBC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yperlink" w:uiPriority="99"/>
    <w:lsdException w:name="Emphasis" w:qFormat="1"/>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4DB2"/>
    <w:pPr>
      <w:spacing w:after="200" w:line="276" w:lineRule="auto"/>
    </w:pPr>
    <w:rPr>
      <w:sz w:val="22"/>
      <w:szCs w:val="22"/>
    </w:rPr>
  </w:style>
  <w:style w:type="paragraph" w:styleId="Heading1">
    <w:name w:val="heading 1"/>
    <w:basedOn w:val="Normal"/>
    <w:link w:val="Heading1Char"/>
    <w:uiPriority w:val="99"/>
    <w:qFormat/>
    <w:rsid w:val="00ED543C"/>
    <w:pPr>
      <w:spacing w:beforeLines="1" w:afterLines="1" w:line="240" w:lineRule="auto"/>
      <w:outlineLvl w:val="0"/>
    </w:pPr>
    <w:rPr>
      <w:rFonts w:ascii="Times" w:hAnsi="Times"/>
      <w:b/>
      <w:kern w:val="36"/>
      <w:sz w:val="48"/>
      <w:szCs w:val="20"/>
    </w:rPr>
  </w:style>
  <w:style w:type="paragraph" w:styleId="Heading3">
    <w:name w:val="heading 3"/>
    <w:basedOn w:val="Normal"/>
    <w:link w:val="Heading3Char"/>
    <w:uiPriority w:val="99"/>
    <w:qFormat/>
    <w:rsid w:val="00ED543C"/>
    <w:pPr>
      <w:spacing w:beforeLines="1" w:afterLines="1" w:line="240" w:lineRule="auto"/>
      <w:outlineLvl w:val="2"/>
    </w:pPr>
    <w:rPr>
      <w:rFonts w:ascii="Times" w:hAnsi="Times"/>
      <w:b/>
      <w:sz w:val="27"/>
      <w:szCs w:val="20"/>
    </w:rPr>
  </w:style>
  <w:style w:type="paragraph" w:styleId="Heading4">
    <w:name w:val="heading 4"/>
    <w:basedOn w:val="Normal"/>
    <w:link w:val="Heading4Char"/>
    <w:uiPriority w:val="99"/>
    <w:qFormat/>
    <w:rsid w:val="00ED543C"/>
    <w:pPr>
      <w:spacing w:beforeLines="1" w:afterLines="1" w:line="240" w:lineRule="auto"/>
      <w:outlineLvl w:val="3"/>
    </w:pPr>
    <w:rPr>
      <w:rFonts w:ascii="Times" w:hAnsi="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D543C"/>
    <w:rPr>
      <w:rFonts w:ascii="Times" w:hAnsi="Times" w:cs="Times New Roman"/>
      <w:b/>
      <w:kern w:val="36"/>
      <w:sz w:val="20"/>
      <w:szCs w:val="20"/>
    </w:rPr>
  </w:style>
  <w:style w:type="character" w:customStyle="1" w:styleId="Heading3Char">
    <w:name w:val="Heading 3 Char"/>
    <w:link w:val="Heading3"/>
    <w:uiPriority w:val="99"/>
    <w:locked/>
    <w:rsid w:val="00ED543C"/>
    <w:rPr>
      <w:rFonts w:ascii="Times" w:hAnsi="Times" w:cs="Times New Roman"/>
      <w:b/>
      <w:sz w:val="20"/>
      <w:szCs w:val="20"/>
    </w:rPr>
  </w:style>
  <w:style w:type="character" w:customStyle="1" w:styleId="Heading4Char">
    <w:name w:val="Heading 4 Char"/>
    <w:link w:val="Heading4"/>
    <w:uiPriority w:val="99"/>
    <w:locked/>
    <w:rsid w:val="00ED543C"/>
    <w:rPr>
      <w:rFonts w:ascii="Times" w:hAnsi="Times" w:cs="Times New Roman"/>
      <w:b/>
      <w:sz w:val="20"/>
      <w:szCs w:val="20"/>
    </w:rPr>
  </w:style>
  <w:style w:type="character" w:styleId="Hyperlink">
    <w:name w:val="Hyperlink"/>
    <w:uiPriority w:val="99"/>
    <w:rsid w:val="00D76E90"/>
    <w:rPr>
      <w:rFonts w:cs="Times New Roman"/>
      <w:color w:val="0000FF"/>
      <w:u w:val="single"/>
    </w:rPr>
  </w:style>
  <w:style w:type="paragraph" w:styleId="NormalWeb">
    <w:name w:val="Normal (Web)"/>
    <w:basedOn w:val="Normal"/>
    <w:uiPriority w:val="99"/>
    <w:rsid w:val="00ED543C"/>
    <w:pPr>
      <w:spacing w:beforeLines="1" w:afterLines="1" w:line="240" w:lineRule="auto"/>
    </w:pPr>
    <w:rPr>
      <w:rFonts w:ascii="Times" w:hAnsi="Times"/>
      <w:sz w:val="20"/>
      <w:szCs w:val="20"/>
    </w:rPr>
  </w:style>
  <w:style w:type="character" w:customStyle="1" w:styleId="underline">
    <w:name w:val="underline"/>
    <w:uiPriority w:val="99"/>
    <w:rsid w:val="00ED543C"/>
    <w:rPr>
      <w:rFonts w:cs="Times New Roman"/>
    </w:rPr>
  </w:style>
  <w:style w:type="character" w:styleId="Strong">
    <w:name w:val="Strong"/>
    <w:uiPriority w:val="99"/>
    <w:qFormat/>
    <w:rsid w:val="00ED543C"/>
    <w:rPr>
      <w:rFonts w:cs="Times New Roman"/>
      <w:b/>
    </w:rPr>
  </w:style>
  <w:style w:type="character" w:styleId="FollowedHyperlink">
    <w:name w:val="FollowedHyperlink"/>
    <w:uiPriority w:val="99"/>
    <w:rsid w:val="00ED543C"/>
    <w:rPr>
      <w:rFonts w:cs="Times New Roman"/>
      <w:color w:val="0000FF"/>
      <w:u w:val="single"/>
    </w:rPr>
  </w:style>
  <w:style w:type="paragraph" w:customStyle="1" w:styleId="heading30">
    <w:name w:val="heading3"/>
    <w:basedOn w:val="Normal"/>
    <w:uiPriority w:val="99"/>
    <w:rsid w:val="00ED543C"/>
    <w:pPr>
      <w:spacing w:beforeLines="1" w:afterLines="1" w:line="240" w:lineRule="auto"/>
    </w:pPr>
    <w:rPr>
      <w:rFonts w:ascii="Times" w:hAnsi="Times"/>
      <w:sz w:val="20"/>
      <w:szCs w:val="20"/>
    </w:rPr>
  </w:style>
  <w:style w:type="paragraph" w:styleId="ListParagraph">
    <w:name w:val="List Paragraph"/>
    <w:basedOn w:val="Normal"/>
    <w:uiPriority w:val="34"/>
    <w:qFormat/>
    <w:rsid w:val="00C04A99"/>
    <w:pPr>
      <w:ind w:left="720"/>
      <w:contextualSpacing/>
    </w:pPr>
  </w:style>
  <w:style w:type="character" w:customStyle="1" w:styleId="apple-style-span">
    <w:name w:val="apple-style-span"/>
    <w:uiPriority w:val="99"/>
    <w:rsid w:val="00CD7E2A"/>
    <w:rPr>
      <w:rFonts w:cs="Times New Roman"/>
    </w:rPr>
  </w:style>
  <w:style w:type="character" w:customStyle="1" w:styleId="apple-converted-space">
    <w:name w:val="apple-converted-space"/>
    <w:uiPriority w:val="99"/>
    <w:rsid w:val="00CD7E2A"/>
    <w:rPr>
      <w:rFonts w:cs="Times New Roman"/>
    </w:rPr>
  </w:style>
  <w:style w:type="paragraph" w:styleId="BalloonText">
    <w:name w:val="Balloon Text"/>
    <w:basedOn w:val="Normal"/>
    <w:link w:val="BalloonTextChar"/>
    <w:uiPriority w:val="99"/>
    <w:semiHidden/>
    <w:rsid w:val="00C509F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509FE"/>
    <w:rPr>
      <w:rFonts w:ascii="Tahoma" w:hAnsi="Tahoma" w:cs="Tahoma"/>
      <w:sz w:val="16"/>
      <w:szCs w:val="16"/>
    </w:rPr>
  </w:style>
  <w:style w:type="character" w:styleId="CommentReference">
    <w:name w:val="annotation reference"/>
    <w:uiPriority w:val="99"/>
    <w:semiHidden/>
    <w:rsid w:val="00C509FE"/>
    <w:rPr>
      <w:rFonts w:cs="Times New Roman"/>
      <w:sz w:val="16"/>
      <w:szCs w:val="16"/>
    </w:rPr>
  </w:style>
  <w:style w:type="paragraph" w:styleId="CommentText">
    <w:name w:val="annotation text"/>
    <w:basedOn w:val="Normal"/>
    <w:link w:val="CommentTextChar"/>
    <w:uiPriority w:val="99"/>
    <w:semiHidden/>
    <w:rsid w:val="00C509FE"/>
    <w:rPr>
      <w:sz w:val="20"/>
      <w:szCs w:val="20"/>
    </w:rPr>
  </w:style>
  <w:style w:type="character" w:customStyle="1" w:styleId="CommentTextChar">
    <w:name w:val="Comment Text Char"/>
    <w:link w:val="CommentText"/>
    <w:uiPriority w:val="99"/>
    <w:semiHidden/>
    <w:locked/>
    <w:rsid w:val="00C509FE"/>
    <w:rPr>
      <w:rFonts w:cs="Times New Roman"/>
      <w:sz w:val="20"/>
      <w:szCs w:val="20"/>
    </w:rPr>
  </w:style>
  <w:style w:type="paragraph" w:styleId="CommentSubject">
    <w:name w:val="annotation subject"/>
    <w:basedOn w:val="CommentText"/>
    <w:next w:val="CommentText"/>
    <w:link w:val="CommentSubjectChar"/>
    <w:uiPriority w:val="99"/>
    <w:semiHidden/>
    <w:rsid w:val="00C509FE"/>
    <w:rPr>
      <w:b/>
      <w:bCs/>
    </w:rPr>
  </w:style>
  <w:style w:type="character" w:customStyle="1" w:styleId="CommentSubjectChar">
    <w:name w:val="Comment Subject Char"/>
    <w:link w:val="CommentSubject"/>
    <w:uiPriority w:val="99"/>
    <w:semiHidden/>
    <w:locked/>
    <w:rsid w:val="00C509FE"/>
    <w:rPr>
      <w:rFonts w:cs="Times New Roman"/>
      <w:b/>
      <w:bCs/>
      <w:sz w:val="20"/>
      <w:szCs w:val="20"/>
    </w:rPr>
  </w:style>
  <w:style w:type="table" w:styleId="TableGrid">
    <w:name w:val="Table Grid"/>
    <w:basedOn w:val="TableNormal"/>
    <w:uiPriority w:val="59"/>
    <w:rsid w:val="00A875B0"/>
    <w:rPr>
      <w:rFonts w:ascii="Times New Roman" w:eastAsiaTheme="minorHAnsi" w:hAnsi="Times New Roman"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5A18C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yperlink" w:uiPriority="99"/>
    <w:lsdException w:name="Emphasis" w:qFormat="1"/>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4DB2"/>
    <w:pPr>
      <w:spacing w:after="200" w:line="276" w:lineRule="auto"/>
    </w:pPr>
    <w:rPr>
      <w:sz w:val="22"/>
      <w:szCs w:val="22"/>
    </w:rPr>
  </w:style>
  <w:style w:type="paragraph" w:styleId="Heading1">
    <w:name w:val="heading 1"/>
    <w:basedOn w:val="Normal"/>
    <w:link w:val="Heading1Char"/>
    <w:uiPriority w:val="99"/>
    <w:qFormat/>
    <w:rsid w:val="00ED543C"/>
    <w:pPr>
      <w:spacing w:beforeLines="1" w:afterLines="1" w:line="240" w:lineRule="auto"/>
      <w:outlineLvl w:val="0"/>
    </w:pPr>
    <w:rPr>
      <w:rFonts w:ascii="Times" w:hAnsi="Times"/>
      <w:b/>
      <w:kern w:val="36"/>
      <w:sz w:val="48"/>
      <w:szCs w:val="20"/>
    </w:rPr>
  </w:style>
  <w:style w:type="paragraph" w:styleId="Heading3">
    <w:name w:val="heading 3"/>
    <w:basedOn w:val="Normal"/>
    <w:link w:val="Heading3Char"/>
    <w:uiPriority w:val="99"/>
    <w:qFormat/>
    <w:rsid w:val="00ED543C"/>
    <w:pPr>
      <w:spacing w:beforeLines="1" w:afterLines="1" w:line="240" w:lineRule="auto"/>
      <w:outlineLvl w:val="2"/>
    </w:pPr>
    <w:rPr>
      <w:rFonts w:ascii="Times" w:hAnsi="Times"/>
      <w:b/>
      <w:sz w:val="27"/>
      <w:szCs w:val="20"/>
    </w:rPr>
  </w:style>
  <w:style w:type="paragraph" w:styleId="Heading4">
    <w:name w:val="heading 4"/>
    <w:basedOn w:val="Normal"/>
    <w:link w:val="Heading4Char"/>
    <w:uiPriority w:val="99"/>
    <w:qFormat/>
    <w:rsid w:val="00ED543C"/>
    <w:pPr>
      <w:spacing w:beforeLines="1" w:afterLines="1" w:line="240" w:lineRule="auto"/>
      <w:outlineLvl w:val="3"/>
    </w:pPr>
    <w:rPr>
      <w:rFonts w:ascii="Times" w:hAnsi="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D543C"/>
    <w:rPr>
      <w:rFonts w:ascii="Times" w:hAnsi="Times" w:cs="Times New Roman"/>
      <w:b/>
      <w:kern w:val="36"/>
      <w:sz w:val="20"/>
      <w:szCs w:val="20"/>
    </w:rPr>
  </w:style>
  <w:style w:type="character" w:customStyle="1" w:styleId="Heading3Char">
    <w:name w:val="Heading 3 Char"/>
    <w:link w:val="Heading3"/>
    <w:uiPriority w:val="99"/>
    <w:locked/>
    <w:rsid w:val="00ED543C"/>
    <w:rPr>
      <w:rFonts w:ascii="Times" w:hAnsi="Times" w:cs="Times New Roman"/>
      <w:b/>
      <w:sz w:val="20"/>
      <w:szCs w:val="20"/>
    </w:rPr>
  </w:style>
  <w:style w:type="character" w:customStyle="1" w:styleId="Heading4Char">
    <w:name w:val="Heading 4 Char"/>
    <w:link w:val="Heading4"/>
    <w:uiPriority w:val="99"/>
    <w:locked/>
    <w:rsid w:val="00ED543C"/>
    <w:rPr>
      <w:rFonts w:ascii="Times" w:hAnsi="Times" w:cs="Times New Roman"/>
      <w:b/>
      <w:sz w:val="20"/>
      <w:szCs w:val="20"/>
    </w:rPr>
  </w:style>
  <w:style w:type="character" w:styleId="Hyperlink">
    <w:name w:val="Hyperlink"/>
    <w:uiPriority w:val="99"/>
    <w:rsid w:val="00D76E90"/>
    <w:rPr>
      <w:rFonts w:cs="Times New Roman"/>
      <w:color w:val="0000FF"/>
      <w:u w:val="single"/>
    </w:rPr>
  </w:style>
  <w:style w:type="paragraph" w:styleId="NormalWeb">
    <w:name w:val="Normal (Web)"/>
    <w:basedOn w:val="Normal"/>
    <w:uiPriority w:val="99"/>
    <w:rsid w:val="00ED543C"/>
    <w:pPr>
      <w:spacing w:beforeLines="1" w:afterLines="1" w:line="240" w:lineRule="auto"/>
    </w:pPr>
    <w:rPr>
      <w:rFonts w:ascii="Times" w:hAnsi="Times"/>
      <w:sz w:val="20"/>
      <w:szCs w:val="20"/>
    </w:rPr>
  </w:style>
  <w:style w:type="character" w:customStyle="1" w:styleId="underline">
    <w:name w:val="underline"/>
    <w:uiPriority w:val="99"/>
    <w:rsid w:val="00ED543C"/>
    <w:rPr>
      <w:rFonts w:cs="Times New Roman"/>
    </w:rPr>
  </w:style>
  <w:style w:type="character" w:styleId="Strong">
    <w:name w:val="Strong"/>
    <w:uiPriority w:val="99"/>
    <w:qFormat/>
    <w:rsid w:val="00ED543C"/>
    <w:rPr>
      <w:rFonts w:cs="Times New Roman"/>
      <w:b/>
    </w:rPr>
  </w:style>
  <w:style w:type="character" w:styleId="FollowedHyperlink">
    <w:name w:val="FollowedHyperlink"/>
    <w:uiPriority w:val="99"/>
    <w:rsid w:val="00ED543C"/>
    <w:rPr>
      <w:rFonts w:cs="Times New Roman"/>
      <w:color w:val="0000FF"/>
      <w:u w:val="single"/>
    </w:rPr>
  </w:style>
  <w:style w:type="paragraph" w:customStyle="1" w:styleId="heading30">
    <w:name w:val="heading3"/>
    <w:basedOn w:val="Normal"/>
    <w:uiPriority w:val="99"/>
    <w:rsid w:val="00ED543C"/>
    <w:pPr>
      <w:spacing w:beforeLines="1" w:afterLines="1" w:line="240" w:lineRule="auto"/>
    </w:pPr>
    <w:rPr>
      <w:rFonts w:ascii="Times" w:hAnsi="Times"/>
      <w:sz w:val="20"/>
      <w:szCs w:val="20"/>
    </w:rPr>
  </w:style>
  <w:style w:type="paragraph" w:styleId="ListParagraph">
    <w:name w:val="List Paragraph"/>
    <w:basedOn w:val="Normal"/>
    <w:uiPriority w:val="34"/>
    <w:qFormat/>
    <w:rsid w:val="00C04A99"/>
    <w:pPr>
      <w:ind w:left="720"/>
      <w:contextualSpacing/>
    </w:pPr>
  </w:style>
  <w:style w:type="character" w:customStyle="1" w:styleId="apple-style-span">
    <w:name w:val="apple-style-span"/>
    <w:uiPriority w:val="99"/>
    <w:rsid w:val="00CD7E2A"/>
    <w:rPr>
      <w:rFonts w:cs="Times New Roman"/>
    </w:rPr>
  </w:style>
  <w:style w:type="character" w:customStyle="1" w:styleId="apple-converted-space">
    <w:name w:val="apple-converted-space"/>
    <w:uiPriority w:val="99"/>
    <w:rsid w:val="00CD7E2A"/>
    <w:rPr>
      <w:rFonts w:cs="Times New Roman"/>
    </w:rPr>
  </w:style>
  <w:style w:type="paragraph" w:styleId="BalloonText">
    <w:name w:val="Balloon Text"/>
    <w:basedOn w:val="Normal"/>
    <w:link w:val="BalloonTextChar"/>
    <w:uiPriority w:val="99"/>
    <w:semiHidden/>
    <w:rsid w:val="00C509F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509FE"/>
    <w:rPr>
      <w:rFonts w:ascii="Tahoma" w:hAnsi="Tahoma" w:cs="Tahoma"/>
      <w:sz w:val="16"/>
      <w:szCs w:val="16"/>
    </w:rPr>
  </w:style>
  <w:style w:type="character" w:styleId="CommentReference">
    <w:name w:val="annotation reference"/>
    <w:uiPriority w:val="99"/>
    <w:semiHidden/>
    <w:rsid w:val="00C509FE"/>
    <w:rPr>
      <w:rFonts w:cs="Times New Roman"/>
      <w:sz w:val="16"/>
      <w:szCs w:val="16"/>
    </w:rPr>
  </w:style>
  <w:style w:type="paragraph" w:styleId="CommentText">
    <w:name w:val="annotation text"/>
    <w:basedOn w:val="Normal"/>
    <w:link w:val="CommentTextChar"/>
    <w:uiPriority w:val="99"/>
    <w:semiHidden/>
    <w:rsid w:val="00C509FE"/>
    <w:rPr>
      <w:sz w:val="20"/>
      <w:szCs w:val="20"/>
    </w:rPr>
  </w:style>
  <w:style w:type="character" w:customStyle="1" w:styleId="CommentTextChar">
    <w:name w:val="Comment Text Char"/>
    <w:link w:val="CommentText"/>
    <w:uiPriority w:val="99"/>
    <w:semiHidden/>
    <w:locked/>
    <w:rsid w:val="00C509FE"/>
    <w:rPr>
      <w:rFonts w:cs="Times New Roman"/>
      <w:sz w:val="20"/>
      <w:szCs w:val="20"/>
    </w:rPr>
  </w:style>
  <w:style w:type="paragraph" w:styleId="CommentSubject">
    <w:name w:val="annotation subject"/>
    <w:basedOn w:val="CommentText"/>
    <w:next w:val="CommentText"/>
    <w:link w:val="CommentSubjectChar"/>
    <w:uiPriority w:val="99"/>
    <w:semiHidden/>
    <w:rsid w:val="00C509FE"/>
    <w:rPr>
      <w:b/>
      <w:bCs/>
    </w:rPr>
  </w:style>
  <w:style w:type="character" w:customStyle="1" w:styleId="CommentSubjectChar">
    <w:name w:val="Comment Subject Char"/>
    <w:link w:val="CommentSubject"/>
    <w:uiPriority w:val="99"/>
    <w:semiHidden/>
    <w:locked/>
    <w:rsid w:val="00C509FE"/>
    <w:rPr>
      <w:rFonts w:cs="Times New Roman"/>
      <w:b/>
      <w:bCs/>
      <w:sz w:val="20"/>
      <w:szCs w:val="20"/>
    </w:rPr>
  </w:style>
  <w:style w:type="table" w:styleId="TableGrid">
    <w:name w:val="Table Grid"/>
    <w:basedOn w:val="TableNormal"/>
    <w:uiPriority w:val="59"/>
    <w:rsid w:val="00A875B0"/>
    <w:rPr>
      <w:rFonts w:ascii="Times New Roman" w:eastAsiaTheme="minorHAnsi" w:hAnsi="Times New Roman"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5A18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925462">
      <w:bodyDiv w:val="1"/>
      <w:marLeft w:val="0"/>
      <w:marRight w:val="0"/>
      <w:marTop w:val="0"/>
      <w:marBottom w:val="0"/>
      <w:divBdr>
        <w:top w:val="none" w:sz="0" w:space="0" w:color="auto"/>
        <w:left w:val="none" w:sz="0" w:space="0" w:color="auto"/>
        <w:bottom w:val="none" w:sz="0" w:space="0" w:color="auto"/>
        <w:right w:val="none" w:sz="0" w:space="0" w:color="auto"/>
      </w:divBdr>
    </w:div>
    <w:div w:id="1204051134">
      <w:bodyDiv w:val="1"/>
      <w:marLeft w:val="0"/>
      <w:marRight w:val="0"/>
      <w:marTop w:val="0"/>
      <w:marBottom w:val="0"/>
      <w:divBdr>
        <w:top w:val="none" w:sz="0" w:space="0" w:color="auto"/>
        <w:left w:val="none" w:sz="0" w:space="0" w:color="auto"/>
        <w:bottom w:val="none" w:sz="0" w:space="0" w:color="auto"/>
        <w:right w:val="none" w:sz="0" w:space="0" w:color="auto"/>
      </w:divBdr>
    </w:div>
    <w:div w:id="1378622818">
      <w:marLeft w:val="0"/>
      <w:marRight w:val="0"/>
      <w:marTop w:val="0"/>
      <w:marBottom w:val="0"/>
      <w:divBdr>
        <w:top w:val="none" w:sz="0" w:space="0" w:color="auto"/>
        <w:left w:val="none" w:sz="0" w:space="0" w:color="auto"/>
        <w:bottom w:val="none" w:sz="0" w:space="0" w:color="auto"/>
        <w:right w:val="none" w:sz="0" w:space="0" w:color="auto"/>
      </w:divBdr>
    </w:div>
    <w:div w:id="1378622820">
      <w:marLeft w:val="0"/>
      <w:marRight w:val="0"/>
      <w:marTop w:val="0"/>
      <w:marBottom w:val="0"/>
      <w:divBdr>
        <w:top w:val="none" w:sz="0" w:space="0" w:color="auto"/>
        <w:left w:val="none" w:sz="0" w:space="0" w:color="auto"/>
        <w:bottom w:val="none" w:sz="0" w:space="0" w:color="auto"/>
        <w:right w:val="none" w:sz="0" w:space="0" w:color="auto"/>
      </w:divBdr>
    </w:div>
    <w:div w:id="1378622821">
      <w:marLeft w:val="0"/>
      <w:marRight w:val="0"/>
      <w:marTop w:val="0"/>
      <w:marBottom w:val="0"/>
      <w:divBdr>
        <w:top w:val="none" w:sz="0" w:space="0" w:color="auto"/>
        <w:left w:val="none" w:sz="0" w:space="0" w:color="auto"/>
        <w:bottom w:val="none" w:sz="0" w:space="0" w:color="auto"/>
        <w:right w:val="none" w:sz="0" w:space="0" w:color="auto"/>
      </w:divBdr>
      <w:divsChild>
        <w:div w:id="1378622819">
          <w:marLeft w:val="0"/>
          <w:marRight w:val="0"/>
          <w:marTop w:val="0"/>
          <w:marBottom w:val="0"/>
          <w:divBdr>
            <w:top w:val="none" w:sz="0" w:space="0" w:color="auto"/>
            <w:left w:val="none" w:sz="0" w:space="0" w:color="auto"/>
            <w:bottom w:val="none" w:sz="0" w:space="0" w:color="auto"/>
            <w:right w:val="none" w:sz="0" w:space="0" w:color="auto"/>
          </w:divBdr>
        </w:div>
      </w:divsChild>
    </w:div>
    <w:div w:id="1378622823">
      <w:marLeft w:val="0"/>
      <w:marRight w:val="0"/>
      <w:marTop w:val="0"/>
      <w:marBottom w:val="0"/>
      <w:divBdr>
        <w:top w:val="none" w:sz="0" w:space="0" w:color="auto"/>
        <w:left w:val="none" w:sz="0" w:space="0" w:color="auto"/>
        <w:bottom w:val="none" w:sz="0" w:space="0" w:color="auto"/>
        <w:right w:val="none" w:sz="0" w:space="0" w:color="auto"/>
      </w:divBdr>
      <w:divsChild>
        <w:div w:id="1378622824">
          <w:marLeft w:val="0"/>
          <w:marRight w:val="0"/>
          <w:marTop w:val="0"/>
          <w:marBottom w:val="0"/>
          <w:divBdr>
            <w:top w:val="none" w:sz="0" w:space="0" w:color="auto"/>
            <w:left w:val="none" w:sz="0" w:space="0" w:color="auto"/>
            <w:bottom w:val="none" w:sz="0" w:space="0" w:color="auto"/>
            <w:right w:val="none" w:sz="0" w:space="0" w:color="auto"/>
          </w:divBdr>
          <w:divsChild>
            <w:div w:id="1378622827">
              <w:marLeft w:val="0"/>
              <w:marRight w:val="0"/>
              <w:marTop w:val="0"/>
              <w:marBottom w:val="0"/>
              <w:divBdr>
                <w:top w:val="none" w:sz="0" w:space="0" w:color="auto"/>
                <w:left w:val="none" w:sz="0" w:space="0" w:color="auto"/>
                <w:bottom w:val="none" w:sz="0" w:space="0" w:color="auto"/>
                <w:right w:val="none" w:sz="0" w:space="0" w:color="auto"/>
              </w:divBdr>
              <w:divsChild>
                <w:div w:id="1378622822">
                  <w:marLeft w:val="0"/>
                  <w:marRight w:val="0"/>
                  <w:marTop w:val="0"/>
                  <w:marBottom w:val="0"/>
                  <w:divBdr>
                    <w:top w:val="none" w:sz="0" w:space="0" w:color="auto"/>
                    <w:left w:val="none" w:sz="0" w:space="0" w:color="auto"/>
                    <w:bottom w:val="none" w:sz="0" w:space="0" w:color="auto"/>
                    <w:right w:val="none" w:sz="0" w:space="0" w:color="auto"/>
                  </w:divBdr>
                  <w:divsChild>
                    <w:div w:id="1378622825">
                      <w:marLeft w:val="0"/>
                      <w:marRight w:val="0"/>
                      <w:marTop w:val="0"/>
                      <w:marBottom w:val="0"/>
                      <w:divBdr>
                        <w:top w:val="none" w:sz="0" w:space="0" w:color="auto"/>
                        <w:left w:val="none" w:sz="0" w:space="0" w:color="auto"/>
                        <w:bottom w:val="none" w:sz="0" w:space="0" w:color="auto"/>
                        <w:right w:val="none" w:sz="0" w:space="0" w:color="auto"/>
                      </w:divBdr>
                      <w:divsChild>
                        <w:div w:id="137862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745163">
      <w:bodyDiv w:val="1"/>
      <w:marLeft w:val="0"/>
      <w:marRight w:val="0"/>
      <w:marTop w:val="0"/>
      <w:marBottom w:val="0"/>
      <w:divBdr>
        <w:top w:val="none" w:sz="0" w:space="0" w:color="auto"/>
        <w:left w:val="none" w:sz="0" w:space="0" w:color="auto"/>
        <w:bottom w:val="none" w:sz="0" w:space="0" w:color="auto"/>
        <w:right w:val="none" w:sz="0" w:space="0" w:color="auto"/>
      </w:divBdr>
    </w:div>
    <w:div w:id="183633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mc.org/students/aspiring/" TargetMode="External"/><Relationship Id="rId13" Type="http://schemas.openxmlformats.org/officeDocument/2006/relationships/hyperlink" Target="https://aacomas.aacom.org/" TargetMode="External"/><Relationship Id="rId18" Type="http://schemas.openxmlformats.org/officeDocument/2006/relationships/hyperlink" Target="http://www.towson.edu/cor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amc.org/data/facts/applicantmatriculant/" TargetMode="External"/><Relationship Id="rId7" Type="http://schemas.openxmlformats.org/officeDocument/2006/relationships/hyperlink" Target="http://www.towson.edu/FCSM/undergraduate_programs/premed-predent-undergraduate/index.asp" TargetMode="External"/><Relationship Id="rId12" Type="http://schemas.openxmlformats.org/officeDocument/2006/relationships/hyperlink" Target="https://www.aamc.org/students/applying/" TargetMode="External"/><Relationship Id="rId17" Type="http://schemas.openxmlformats.org/officeDocument/2006/relationships/hyperlink" Target="https://www.aamc.org/students/applying/mcat/mcat2015/faq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amc.org/students/applying/mcat/mcat2015/" TargetMode="External"/><Relationship Id="rId20" Type="http://schemas.openxmlformats.org/officeDocument/2006/relationships/hyperlink" Target="http://www.medicalmission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Osteopathic_manipulative_medicine" TargetMode="External"/><Relationship Id="rId24" Type="http://schemas.openxmlformats.org/officeDocument/2006/relationships/hyperlink" Target="http://www.ama-assn.org/ama/pub/education-careers/careers-health-care/directory.page?" TargetMode="External"/><Relationship Id="rId5" Type="http://schemas.openxmlformats.org/officeDocument/2006/relationships/settings" Target="settings.xml"/><Relationship Id="rId15" Type="http://schemas.openxmlformats.org/officeDocument/2006/relationships/hyperlink" Target="https://www.aamc.org/students/applying/requirements/msar/" TargetMode="External"/><Relationship Id="rId23" Type="http://schemas.openxmlformats.org/officeDocument/2006/relationships/hyperlink" Target="http://services.aamc.org/postbac/" TargetMode="External"/><Relationship Id="rId10" Type="http://schemas.openxmlformats.org/officeDocument/2006/relationships/hyperlink" Target="http://en.wikipedia.org/wiki/Comparison_of_MD_and_DO_in_the_United_States" TargetMode="External"/><Relationship Id="rId19" Type="http://schemas.openxmlformats.org/officeDocument/2006/relationships/hyperlink" Target="https://www.aamc.org/students/applying/mcat/mcat2015/" TargetMode="External"/><Relationship Id="rId4" Type="http://schemas.microsoft.com/office/2007/relationships/stylesWithEffects" Target="stylesWithEffects.xml"/><Relationship Id="rId9" Type="http://schemas.openxmlformats.org/officeDocument/2006/relationships/hyperlink" Target="https://services.aamc.org/30/msar/home" TargetMode="External"/><Relationship Id="rId14" Type="http://schemas.openxmlformats.org/officeDocument/2006/relationships/hyperlink" Target="http://en.wikipedia.org/wiki/Specialty_%28medicine%29" TargetMode="External"/><Relationship Id="rId22" Type="http://schemas.openxmlformats.org/officeDocument/2006/relationships/hyperlink" Target="http://www.medicalschoolsinusa.com/medical-school-rank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A3753-F013-44F9-B9CE-E5A627F89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5825</Words>
  <Characters>33207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Pre-Medical Student Advisory Guidelines</vt:lpstr>
    </vt:vector>
  </TitlesOfParts>
  <Company>Towson University</Company>
  <LinksUpToDate>false</LinksUpToDate>
  <CharactersWithSpaces>38955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Pre-Medical Student Advisory Guidelines</dc:title>
  <dc:creator>gharriso</dc:creator>
  <cp:lastModifiedBy>L. Scott Johnson</cp:lastModifiedBy>
  <cp:revision>2</cp:revision>
  <cp:lastPrinted>2014-12-17T13:47:00Z</cp:lastPrinted>
  <dcterms:created xsi:type="dcterms:W3CDTF">2015-01-19T15:58:00Z</dcterms:created>
  <dcterms:modified xsi:type="dcterms:W3CDTF">2015-01-19T15:58:00Z</dcterms:modified>
</cp:coreProperties>
</file>