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8A" w:rsidRPr="0018088A" w:rsidRDefault="0018088A" w:rsidP="0018088A">
      <w:pPr>
        <w:rPr>
          <w:rFonts w:ascii="Arial" w:hAnsi="Arial" w:cs="Arial"/>
          <w:b/>
          <w:sz w:val="24"/>
        </w:rPr>
      </w:pPr>
      <w:bookmarkStart w:id="0" w:name="_GoBack"/>
      <w:bookmarkEnd w:id="0"/>
      <w:r w:rsidRPr="0018088A">
        <w:rPr>
          <w:rFonts w:ascii="Arial" w:hAnsi="Arial" w:cs="Arial"/>
          <w:b/>
          <w:sz w:val="24"/>
        </w:rPr>
        <w:t>SPSS Commuter License Renewal</w:t>
      </w:r>
    </w:p>
    <w:p w:rsidR="0018088A" w:rsidRDefault="0018088A" w:rsidP="0018088A">
      <w:pPr>
        <w:rPr>
          <w:rFonts w:ascii="Arial" w:hAnsi="Arial" w:cs="Arial"/>
        </w:rPr>
      </w:pPr>
    </w:p>
    <w:p w:rsidR="0018088A" w:rsidRDefault="0018088A" w:rsidP="001808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SPSS Commuter License requires that the license be renewed every 30 days as stated on the commuter license installation procedures on the </w:t>
      </w:r>
      <w:hyperlink r:id="rId5" w:history="1">
        <w:r>
          <w:rPr>
            <w:rStyle w:val="Hyperlink"/>
            <w:rFonts w:ascii="Arial" w:hAnsi="Arial" w:cs="Arial"/>
          </w:rPr>
          <w:t>TU SPSS web site</w:t>
        </w:r>
      </w:hyperlink>
      <w:r>
        <w:rPr>
          <w:rFonts w:ascii="Arial" w:hAnsi="Arial" w:cs="Arial"/>
        </w:rPr>
        <w:t xml:space="preserve">.  The Commuter License is only available to </w:t>
      </w:r>
      <w:r>
        <w:rPr>
          <w:rFonts w:ascii="Arial" w:hAnsi="Arial" w:cs="Arial"/>
          <w:u w:val="single"/>
        </w:rPr>
        <w:t>university-owned</w:t>
      </w:r>
      <w:r>
        <w:rPr>
          <w:rFonts w:ascii="Arial" w:hAnsi="Arial" w:cs="Arial"/>
        </w:rPr>
        <w:t xml:space="preserve"> Windows and Mac laptops.</w:t>
      </w:r>
    </w:p>
    <w:p w:rsidR="0018088A" w:rsidRDefault="0018088A" w:rsidP="0018088A">
      <w:pPr>
        <w:rPr>
          <w:rFonts w:ascii="Arial" w:hAnsi="Arial" w:cs="Arial"/>
        </w:rPr>
      </w:pPr>
    </w:p>
    <w:p w:rsidR="0018088A" w:rsidRDefault="0018088A" w:rsidP="0018088A">
      <w:pPr>
        <w:rPr>
          <w:rFonts w:ascii="Arial" w:hAnsi="Arial" w:cs="Arial"/>
        </w:rPr>
      </w:pPr>
      <w:r>
        <w:rPr>
          <w:rFonts w:ascii="Arial" w:hAnsi="Arial" w:cs="Arial"/>
        </w:rPr>
        <w:t>The laptop must connect to the university network in order to renew the commuter license. There are two methods to connect to the university network to renew the SPSS license.</w:t>
      </w:r>
    </w:p>
    <w:p w:rsidR="0018088A" w:rsidRDefault="0018088A" w:rsidP="0018088A">
      <w:pPr>
        <w:rPr>
          <w:rFonts w:ascii="Arial" w:hAnsi="Arial" w:cs="Arial"/>
          <w:b/>
          <w:bCs/>
        </w:rPr>
      </w:pPr>
    </w:p>
    <w:p w:rsidR="0018088A" w:rsidRDefault="0018088A" w:rsidP="0018088A">
      <w:pPr>
        <w:pStyle w:val="ListParagraph"/>
        <w:ind w:left="360" w:hanging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Times New Roman" w:hAnsi="Times New Roman"/>
          <w:b/>
          <w:bCs/>
          <w:sz w:val="14"/>
          <w:szCs w:val="14"/>
        </w:rPr>
        <w:t xml:space="preserve">    </w:t>
      </w:r>
      <w:r>
        <w:rPr>
          <w:rFonts w:ascii="Arial" w:hAnsi="Arial" w:cs="Arial"/>
          <w:b/>
          <w:bCs/>
        </w:rPr>
        <w:t>On-campus</w:t>
      </w:r>
      <w:r>
        <w:rPr>
          <w:rFonts w:ascii="Arial" w:hAnsi="Arial" w:cs="Arial"/>
        </w:rPr>
        <w:t>: plug the laptop into the wired network and follow the instructions on the SPSS web site and renew the SPSS commuter license   </w:t>
      </w:r>
    </w:p>
    <w:p w:rsidR="0018088A" w:rsidRDefault="0018088A" w:rsidP="0018088A">
      <w:pPr>
        <w:rPr>
          <w:rFonts w:ascii="Arial" w:hAnsi="Arial" w:cs="Arial"/>
          <w:b/>
          <w:bCs/>
        </w:rPr>
      </w:pPr>
    </w:p>
    <w:p w:rsidR="00FA0D06" w:rsidRDefault="0018088A" w:rsidP="0018088A">
      <w:r>
        <w:rPr>
          <w:rFonts w:ascii="Arial" w:hAnsi="Arial" w:cs="Arial"/>
          <w:b/>
          <w:bCs/>
        </w:rPr>
        <w:t>2.</w:t>
      </w:r>
      <w:r>
        <w:rPr>
          <w:rFonts w:ascii="Times New Roman" w:hAnsi="Times New Roman"/>
          <w:b/>
          <w:bCs/>
          <w:sz w:val="14"/>
          <w:szCs w:val="14"/>
        </w:rPr>
        <w:t xml:space="preserve">    </w:t>
      </w:r>
      <w:r>
        <w:rPr>
          <w:rFonts w:ascii="Arial" w:hAnsi="Arial" w:cs="Arial"/>
          <w:b/>
          <w:bCs/>
        </w:rPr>
        <w:t xml:space="preserve">Off-campus: </w:t>
      </w:r>
      <w:r>
        <w:rPr>
          <w:rFonts w:ascii="Arial" w:hAnsi="Arial" w:cs="Arial"/>
        </w:rPr>
        <w:t>install Virtual Private Network (VPN) to securely access the university network (</w:t>
      </w:r>
      <w:hyperlink r:id="rId6" w:history="1">
        <w:r>
          <w:rPr>
            <w:rStyle w:val="Hyperlink"/>
            <w:rFonts w:ascii="Arial" w:hAnsi="Arial" w:cs="Arial"/>
          </w:rPr>
          <w:t>Installation Guide</w:t>
        </w:r>
      </w:hyperlink>
      <w:r>
        <w:rPr>
          <w:rFonts w:ascii="Arial" w:hAnsi="Arial" w:cs="Arial"/>
        </w:rPr>
        <w:t xml:space="preserve">) and renew the SPSS commuter license following the </w:t>
      </w:r>
      <w:hyperlink r:id="rId7" w:history="1">
        <w:r>
          <w:rPr>
            <w:rStyle w:val="Hyperlink"/>
            <w:rFonts w:ascii="Arial" w:hAnsi="Arial" w:cs="Arial"/>
          </w:rPr>
          <w:t>instructions here</w:t>
        </w:r>
      </w:hyperlink>
      <w:r>
        <w:rPr>
          <w:rFonts w:ascii="Arial" w:hAnsi="Arial" w:cs="Arial"/>
        </w:rPr>
        <w:t>. </w:t>
      </w:r>
    </w:p>
    <w:sectPr w:rsidR="00FA0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8A"/>
    <w:rsid w:val="0018088A"/>
    <w:rsid w:val="009B7607"/>
    <w:rsid w:val="00CC060C"/>
    <w:rsid w:val="00F5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88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08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088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88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08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088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son.edu/adminfinance/ots/hardwaresoftware/facultystaff/documents/InstallingSPSSCommuterLicenseonLaptops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wson.edu/adminfinance/ots/gettingconnected/documents/VPNInstallationGuide.pdf" TargetMode="External"/><Relationship Id="rId5" Type="http://schemas.openxmlformats.org/officeDocument/2006/relationships/hyperlink" Target="http://www.towson.edu/adminfinance/ots/hardwaresoftware/facultystaff/spsssas.as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Braddick, Laura</dc:creator>
  <cp:lastModifiedBy>Figueroa, Juan</cp:lastModifiedBy>
  <cp:revision>2</cp:revision>
  <dcterms:created xsi:type="dcterms:W3CDTF">2015-11-02T18:08:00Z</dcterms:created>
  <dcterms:modified xsi:type="dcterms:W3CDTF">2015-11-02T18:08:00Z</dcterms:modified>
</cp:coreProperties>
</file>