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23" w:rsidRPr="0017545C" w:rsidRDefault="00B53CBA" w:rsidP="00B53CBA">
      <w:pPr>
        <w:spacing w:before="7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https://www.towson.edu/cbe/documents/cbe"/>
      <w:bookmarkStart w:id="1" w:name="_GoBack"/>
      <w:bookmarkEnd w:id="0"/>
      <w:r w:rsidRPr="0017545C">
        <w:rPr>
          <w:rFonts w:asciiTheme="minorHAnsi" w:hAnsiTheme="minorHAnsi" w:cstheme="minorHAnsi"/>
          <w:b/>
          <w:sz w:val="24"/>
          <w:szCs w:val="24"/>
        </w:rPr>
        <w:t>CBE Extraordinary Service Award</w:t>
      </w:r>
    </w:p>
    <w:p w:rsidR="00B53CBA" w:rsidRPr="0017545C" w:rsidRDefault="00B53CBA" w:rsidP="00B53CBA">
      <w:pPr>
        <w:spacing w:before="77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7545C">
        <w:rPr>
          <w:rFonts w:asciiTheme="minorHAnsi" w:hAnsiTheme="minorHAnsi" w:cstheme="minorHAnsi"/>
          <w:b/>
          <w:sz w:val="24"/>
          <w:szCs w:val="24"/>
        </w:rPr>
        <w:t>for</w:t>
      </w:r>
      <w:proofErr w:type="gramEnd"/>
      <w:r w:rsidRPr="001754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545C" w:rsidRPr="0017545C">
        <w:rPr>
          <w:rFonts w:asciiTheme="minorHAnsi" w:hAnsiTheme="minorHAnsi" w:cstheme="minorHAnsi"/>
          <w:b/>
          <w:sz w:val="24"/>
          <w:szCs w:val="24"/>
        </w:rPr>
        <w:t xml:space="preserve">Exempt and </w:t>
      </w:r>
      <w:r w:rsidRPr="0017545C">
        <w:rPr>
          <w:rFonts w:asciiTheme="minorHAnsi" w:hAnsiTheme="minorHAnsi" w:cstheme="minorHAnsi"/>
          <w:b/>
          <w:sz w:val="24"/>
          <w:szCs w:val="24"/>
        </w:rPr>
        <w:t>Non-exempt Staff</w:t>
      </w:r>
    </w:p>
    <w:p w:rsidR="005D4A23" w:rsidRPr="0017545C" w:rsidRDefault="005D4A23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B53CBA" w:rsidRPr="0017545C" w:rsidRDefault="00B53CBA" w:rsidP="00B53CBA">
      <w:pPr>
        <w:spacing w:before="77"/>
        <w:rPr>
          <w:rFonts w:asciiTheme="minorHAnsi" w:hAnsiTheme="minorHAnsi" w:cstheme="minorHAnsi"/>
          <w:b/>
          <w:sz w:val="24"/>
          <w:szCs w:val="24"/>
        </w:rPr>
      </w:pPr>
      <w:r w:rsidRPr="0017545C">
        <w:rPr>
          <w:rFonts w:asciiTheme="minorHAnsi" w:hAnsiTheme="minorHAnsi" w:cstheme="minorHAnsi"/>
          <w:b/>
          <w:sz w:val="24"/>
          <w:szCs w:val="24"/>
        </w:rPr>
        <w:t xml:space="preserve">  Title of Award: </w:t>
      </w:r>
      <w:r w:rsidRPr="0017545C">
        <w:rPr>
          <w:rFonts w:asciiTheme="minorHAnsi" w:hAnsiTheme="minorHAnsi" w:cstheme="minorHAnsi"/>
          <w:sz w:val="24"/>
          <w:szCs w:val="24"/>
        </w:rPr>
        <w:t xml:space="preserve">CBE Extraordinary Service Award for </w:t>
      </w:r>
      <w:r w:rsidR="0017545C" w:rsidRPr="0017545C">
        <w:rPr>
          <w:rFonts w:asciiTheme="minorHAnsi" w:hAnsiTheme="minorHAnsi" w:cstheme="minorHAnsi"/>
          <w:sz w:val="24"/>
          <w:szCs w:val="24"/>
        </w:rPr>
        <w:t xml:space="preserve">Exempt and </w:t>
      </w:r>
      <w:r w:rsidRPr="0017545C">
        <w:rPr>
          <w:rFonts w:asciiTheme="minorHAnsi" w:hAnsiTheme="minorHAnsi" w:cstheme="minorHAnsi"/>
          <w:sz w:val="24"/>
          <w:szCs w:val="24"/>
        </w:rPr>
        <w:t>Non-exempt Staff</w:t>
      </w:r>
    </w:p>
    <w:p w:rsidR="005D4A23" w:rsidRPr="0017545C" w:rsidRDefault="005D4A23">
      <w:pPr>
        <w:pStyle w:val="BodyText"/>
        <w:rPr>
          <w:rFonts w:asciiTheme="minorHAnsi" w:hAnsiTheme="minorHAnsi" w:cstheme="minorHAnsi"/>
        </w:rPr>
      </w:pPr>
    </w:p>
    <w:p w:rsidR="005D4A23" w:rsidRPr="0017545C" w:rsidRDefault="00B53CBA">
      <w:pPr>
        <w:pStyle w:val="BodyText"/>
        <w:ind w:left="120" w:right="120"/>
        <w:jc w:val="both"/>
        <w:rPr>
          <w:rFonts w:asciiTheme="minorHAnsi" w:hAnsiTheme="minorHAnsi" w:cstheme="minorHAnsi"/>
        </w:rPr>
      </w:pPr>
      <w:r w:rsidRPr="0017545C">
        <w:rPr>
          <w:rFonts w:asciiTheme="minorHAnsi" w:hAnsiTheme="minorHAnsi" w:cstheme="minorHAnsi"/>
          <w:b/>
        </w:rPr>
        <w:t>Description</w:t>
      </w:r>
      <w:r w:rsidRPr="0017545C">
        <w:rPr>
          <w:rFonts w:asciiTheme="minorHAnsi" w:hAnsiTheme="minorHAnsi" w:cstheme="minorHAnsi"/>
          <w:b/>
          <w:spacing w:val="-9"/>
        </w:rPr>
        <w:t xml:space="preserve"> </w:t>
      </w:r>
      <w:r w:rsidRPr="0017545C">
        <w:rPr>
          <w:rFonts w:asciiTheme="minorHAnsi" w:hAnsiTheme="minorHAnsi" w:cstheme="minorHAnsi"/>
          <w:b/>
        </w:rPr>
        <w:t>of</w:t>
      </w:r>
      <w:r w:rsidRPr="0017545C">
        <w:rPr>
          <w:rFonts w:asciiTheme="minorHAnsi" w:hAnsiTheme="minorHAnsi" w:cstheme="minorHAnsi"/>
          <w:b/>
          <w:spacing w:val="-8"/>
        </w:rPr>
        <w:t xml:space="preserve"> </w:t>
      </w:r>
      <w:r w:rsidRPr="0017545C">
        <w:rPr>
          <w:rFonts w:asciiTheme="minorHAnsi" w:hAnsiTheme="minorHAnsi" w:cstheme="minorHAnsi"/>
          <w:b/>
        </w:rPr>
        <w:t>Award</w:t>
      </w:r>
      <w:r w:rsidRPr="0017545C">
        <w:rPr>
          <w:rFonts w:asciiTheme="minorHAnsi" w:hAnsiTheme="minorHAnsi" w:cstheme="minorHAnsi"/>
        </w:rPr>
        <w:t>: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The</w:t>
      </w:r>
      <w:r w:rsidRPr="0017545C">
        <w:rPr>
          <w:rFonts w:asciiTheme="minorHAnsi" w:hAnsiTheme="minorHAnsi" w:cstheme="minorHAnsi"/>
          <w:spacing w:val="-11"/>
        </w:rPr>
        <w:t xml:space="preserve"> </w:t>
      </w:r>
      <w:r w:rsidRPr="0017545C">
        <w:rPr>
          <w:rFonts w:asciiTheme="minorHAnsi" w:hAnsiTheme="minorHAnsi" w:cstheme="minorHAnsi"/>
        </w:rPr>
        <w:t>College</w:t>
      </w:r>
      <w:r w:rsidRPr="0017545C">
        <w:rPr>
          <w:rFonts w:asciiTheme="minorHAnsi" w:hAnsiTheme="minorHAnsi" w:cstheme="minorHAnsi"/>
          <w:spacing w:val="-11"/>
        </w:rPr>
        <w:t xml:space="preserve"> </w:t>
      </w:r>
      <w:r w:rsidRPr="0017545C">
        <w:rPr>
          <w:rFonts w:asciiTheme="minorHAnsi" w:hAnsiTheme="minorHAnsi" w:cstheme="minorHAnsi"/>
        </w:rPr>
        <w:t>of</w:t>
      </w:r>
      <w:r w:rsidRPr="0017545C">
        <w:rPr>
          <w:rFonts w:asciiTheme="minorHAnsi" w:hAnsiTheme="minorHAnsi" w:cstheme="minorHAnsi"/>
          <w:spacing w:val="-10"/>
        </w:rPr>
        <w:t xml:space="preserve"> </w:t>
      </w:r>
      <w:r w:rsidRPr="0017545C">
        <w:rPr>
          <w:rFonts w:asciiTheme="minorHAnsi" w:hAnsiTheme="minorHAnsi" w:cstheme="minorHAnsi"/>
        </w:rPr>
        <w:t>Business</w:t>
      </w:r>
      <w:r w:rsidRPr="0017545C">
        <w:rPr>
          <w:rFonts w:asciiTheme="minorHAnsi" w:hAnsiTheme="minorHAnsi" w:cstheme="minorHAnsi"/>
          <w:spacing w:val="-7"/>
        </w:rPr>
        <w:t xml:space="preserve"> </w:t>
      </w:r>
      <w:r w:rsidRPr="0017545C">
        <w:rPr>
          <w:rFonts w:asciiTheme="minorHAnsi" w:hAnsiTheme="minorHAnsi" w:cstheme="minorHAnsi"/>
        </w:rPr>
        <w:t>and</w:t>
      </w:r>
      <w:r w:rsidRPr="0017545C">
        <w:rPr>
          <w:rFonts w:asciiTheme="minorHAnsi" w:hAnsiTheme="minorHAnsi" w:cstheme="minorHAnsi"/>
          <w:spacing w:val="-10"/>
        </w:rPr>
        <w:t xml:space="preserve"> </w:t>
      </w:r>
      <w:r w:rsidRPr="0017545C">
        <w:rPr>
          <w:rFonts w:asciiTheme="minorHAnsi" w:hAnsiTheme="minorHAnsi" w:cstheme="minorHAnsi"/>
        </w:rPr>
        <w:t>Economics</w:t>
      </w:r>
      <w:r w:rsidRPr="0017545C">
        <w:rPr>
          <w:rFonts w:asciiTheme="minorHAnsi" w:hAnsiTheme="minorHAnsi" w:cstheme="minorHAnsi"/>
          <w:spacing w:val="-9"/>
        </w:rPr>
        <w:t xml:space="preserve"> </w:t>
      </w:r>
      <w:r w:rsidRPr="0017545C">
        <w:rPr>
          <w:rFonts w:asciiTheme="minorHAnsi" w:hAnsiTheme="minorHAnsi" w:cstheme="minorHAnsi"/>
        </w:rPr>
        <w:t>recognizes</w:t>
      </w:r>
      <w:r w:rsidRPr="0017545C">
        <w:rPr>
          <w:rFonts w:asciiTheme="minorHAnsi" w:hAnsiTheme="minorHAnsi" w:cstheme="minorHAnsi"/>
          <w:spacing w:val="-9"/>
        </w:rPr>
        <w:t xml:space="preserve"> </w:t>
      </w:r>
      <w:r w:rsidRPr="0017545C">
        <w:rPr>
          <w:rFonts w:asciiTheme="minorHAnsi" w:hAnsiTheme="minorHAnsi" w:cstheme="minorHAnsi"/>
        </w:rPr>
        <w:t>staff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members</w:t>
      </w:r>
      <w:r w:rsidRPr="0017545C">
        <w:rPr>
          <w:rFonts w:asciiTheme="minorHAnsi" w:hAnsiTheme="minorHAnsi" w:cstheme="minorHAnsi"/>
          <w:spacing w:val="-9"/>
        </w:rPr>
        <w:t xml:space="preserve"> </w:t>
      </w:r>
      <w:r w:rsidRPr="0017545C">
        <w:rPr>
          <w:rFonts w:asciiTheme="minorHAnsi" w:hAnsiTheme="minorHAnsi" w:cstheme="minorHAnsi"/>
        </w:rPr>
        <w:t>who have been outstanding in providing service</w:t>
      </w:r>
      <w:r w:rsidRPr="0017545C">
        <w:rPr>
          <w:rFonts w:asciiTheme="minorHAnsi" w:hAnsiTheme="minorHAnsi" w:cstheme="minorHAnsi"/>
          <w:spacing w:val="-7"/>
        </w:rPr>
        <w:t xml:space="preserve"> </w:t>
      </w:r>
      <w:r w:rsidR="00D62F3A" w:rsidRPr="0017545C">
        <w:rPr>
          <w:rFonts w:asciiTheme="minorHAnsi" w:hAnsiTheme="minorHAnsi" w:cstheme="minorHAnsi"/>
        </w:rPr>
        <w:t>outside of the scope of</w:t>
      </w:r>
      <w:r w:rsidRPr="0017545C">
        <w:rPr>
          <w:rFonts w:asciiTheme="minorHAnsi" w:hAnsiTheme="minorHAnsi" w:cstheme="minorHAnsi"/>
        </w:rPr>
        <w:t xml:space="preserve"> their regular duties.</w:t>
      </w:r>
    </w:p>
    <w:p w:rsidR="005D4A23" w:rsidRPr="0017545C" w:rsidRDefault="005D4A23">
      <w:pPr>
        <w:pStyle w:val="BodyText"/>
        <w:rPr>
          <w:rFonts w:asciiTheme="minorHAnsi" w:hAnsiTheme="minorHAnsi" w:cstheme="minorHAnsi"/>
        </w:rPr>
      </w:pPr>
    </w:p>
    <w:p w:rsidR="005D4A23" w:rsidRPr="0017545C" w:rsidRDefault="00B53CBA">
      <w:pPr>
        <w:pStyle w:val="BodyText"/>
        <w:ind w:left="119" w:right="117"/>
        <w:jc w:val="both"/>
        <w:rPr>
          <w:rFonts w:asciiTheme="minorHAnsi" w:hAnsiTheme="minorHAnsi" w:cstheme="minorHAnsi"/>
        </w:rPr>
      </w:pPr>
      <w:r w:rsidRPr="0017545C">
        <w:rPr>
          <w:rFonts w:asciiTheme="minorHAnsi" w:hAnsiTheme="minorHAnsi" w:cstheme="minorHAnsi"/>
          <w:b/>
        </w:rPr>
        <w:t>Eligibility</w:t>
      </w:r>
      <w:r w:rsidRPr="0017545C">
        <w:rPr>
          <w:rFonts w:asciiTheme="minorHAnsi" w:hAnsiTheme="minorHAnsi" w:cstheme="minorHAnsi"/>
        </w:rPr>
        <w:t>:</w:t>
      </w:r>
      <w:r w:rsidRPr="0017545C">
        <w:rPr>
          <w:rFonts w:asciiTheme="minorHAnsi" w:hAnsiTheme="minorHAnsi" w:cstheme="minorHAnsi"/>
          <w:spacing w:val="-12"/>
        </w:rPr>
        <w:t xml:space="preserve"> </w:t>
      </w:r>
      <w:r w:rsidRPr="0017545C">
        <w:rPr>
          <w:rFonts w:asciiTheme="minorHAnsi" w:hAnsiTheme="minorHAnsi" w:cstheme="minorHAnsi"/>
        </w:rPr>
        <w:t>Any</w:t>
      </w:r>
      <w:r w:rsidRPr="0017545C">
        <w:rPr>
          <w:rFonts w:asciiTheme="minorHAnsi" w:hAnsiTheme="minorHAnsi" w:cstheme="minorHAnsi"/>
          <w:spacing w:val="-19"/>
        </w:rPr>
        <w:t xml:space="preserve"> full-time, </w:t>
      </w:r>
      <w:r w:rsidR="0017545C" w:rsidRPr="0017545C">
        <w:rPr>
          <w:rFonts w:asciiTheme="minorHAnsi" w:hAnsiTheme="minorHAnsi" w:cstheme="minorHAnsi"/>
          <w:spacing w:val="-19"/>
        </w:rPr>
        <w:t xml:space="preserve">exempt or </w:t>
      </w:r>
      <w:r w:rsidRPr="0017545C">
        <w:rPr>
          <w:rFonts w:asciiTheme="minorHAnsi" w:hAnsiTheme="minorHAnsi" w:cstheme="minorHAnsi"/>
        </w:rPr>
        <w:t>non-exempt staff</w:t>
      </w:r>
      <w:r w:rsidRPr="0017545C">
        <w:rPr>
          <w:rFonts w:asciiTheme="minorHAnsi" w:hAnsiTheme="minorHAnsi" w:cstheme="minorHAnsi"/>
          <w:spacing w:val="-17"/>
        </w:rPr>
        <w:t xml:space="preserve"> </w:t>
      </w:r>
      <w:r w:rsidRPr="0017545C">
        <w:rPr>
          <w:rFonts w:asciiTheme="minorHAnsi" w:hAnsiTheme="minorHAnsi" w:cstheme="minorHAnsi"/>
        </w:rPr>
        <w:t>member</w:t>
      </w:r>
      <w:r w:rsidRPr="0017545C">
        <w:rPr>
          <w:rFonts w:asciiTheme="minorHAnsi" w:hAnsiTheme="minorHAnsi" w:cstheme="minorHAnsi"/>
          <w:spacing w:val="-13"/>
        </w:rPr>
        <w:t xml:space="preserve"> </w:t>
      </w:r>
      <w:r w:rsidRPr="0017545C">
        <w:rPr>
          <w:rFonts w:asciiTheme="minorHAnsi" w:hAnsiTheme="minorHAnsi" w:cstheme="minorHAnsi"/>
        </w:rPr>
        <w:t>in</w:t>
      </w:r>
      <w:r w:rsidRPr="0017545C">
        <w:rPr>
          <w:rFonts w:asciiTheme="minorHAnsi" w:hAnsiTheme="minorHAnsi" w:cstheme="minorHAnsi"/>
          <w:spacing w:val="-12"/>
        </w:rPr>
        <w:t xml:space="preserve"> </w:t>
      </w:r>
      <w:r w:rsidRPr="0017545C">
        <w:rPr>
          <w:rFonts w:asciiTheme="minorHAnsi" w:hAnsiTheme="minorHAnsi" w:cstheme="minorHAnsi"/>
        </w:rPr>
        <w:t>the</w:t>
      </w:r>
      <w:r w:rsidRPr="0017545C">
        <w:rPr>
          <w:rFonts w:asciiTheme="minorHAnsi" w:hAnsiTheme="minorHAnsi" w:cstheme="minorHAnsi"/>
          <w:spacing w:val="-13"/>
        </w:rPr>
        <w:t xml:space="preserve"> </w:t>
      </w:r>
      <w:r w:rsidRPr="0017545C">
        <w:rPr>
          <w:rFonts w:asciiTheme="minorHAnsi" w:hAnsiTheme="minorHAnsi" w:cstheme="minorHAnsi"/>
        </w:rPr>
        <w:t>College</w:t>
      </w:r>
      <w:r w:rsidRPr="0017545C">
        <w:rPr>
          <w:rFonts w:asciiTheme="minorHAnsi" w:hAnsiTheme="minorHAnsi" w:cstheme="minorHAnsi"/>
          <w:spacing w:val="-13"/>
        </w:rPr>
        <w:t xml:space="preserve"> </w:t>
      </w:r>
      <w:r w:rsidRPr="0017545C">
        <w:rPr>
          <w:rFonts w:asciiTheme="minorHAnsi" w:hAnsiTheme="minorHAnsi" w:cstheme="minorHAnsi"/>
        </w:rPr>
        <w:t>of</w:t>
      </w:r>
      <w:r w:rsidRPr="0017545C">
        <w:rPr>
          <w:rFonts w:asciiTheme="minorHAnsi" w:hAnsiTheme="minorHAnsi" w:cstheme="minorHAnsi"/>
          <w:spacing w:val="-13"/>
        </w:rPr>
        <w:t xml:space="preserve"> </w:t>
      </w:r>
      <w:r w:rsidRPr="0017545C">
        <w:rPr>
          <w:rFonts w:asciiTheme="minorHAnsi" w:hAnsiTheme="minorHAnsi" w:cstheme="minorHAnsi"/>
        </w:rPr>
        <w:t>Business and</w:t>
      </w:r>
      <w:r w:rsidRPr="0017545C">
        <w:rPr>
          <w:rFonts w:asciiTheme="minorHAnsi" w:hAnsiTheme="minorHAnsi" w:cstheme="minorHAnsi"/>
          <w:spacing w:val="-9"/>
        </w:rPr>
        <w:t xml:space="preserve"> </w:t>
      </w:r>
      <w:r w:rsidRPr="0017545C">
        <w:rPr>
          <w:rFonts w:asciiTheme="minorHAnsi" w:hAnsiTheme="minorHAnsi" w:cstheme="minorHAnsi"/>
        </w:rPr>
        <w:t>Economics</w:t>
      </w:r>
      <w:r w:rsidRPr="0017545C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17545C">
        <w:rPr>
          <w:rFonts w:asciiTheme="minorHAnsi" w:hAnsiTheme="minorHAnsi" w:cstheme="minorHAnsi"/>
        </w:rPr>
        <w:t>may</w:t>
      </w:r>
      <w:r w:rsidRPr="0017545C">
        <w:rPr>
          <w:rFonts w:asciiTheme="minorHAnsi" w:hAnsiTheme="minorHAnsi" w:cstheme="minorHAnsi"/>
          <w:spacing w:val="-13"/>
        </w:rPr>
        <w:t xml:space="preserve"> </w:t>
      </w:r>
      <w:r w:rsidRPr="0017545C">
        <w:rPr>
          <w:rFonts w:asciiTheme="minorHAnsi" w:hAnsiTheme="minorHAnsi" w:cstheme="minorHAnsi"/>
        </w:rPr>
        <w:t>be</w:t>
      </w:r>
      <w:r w:rsidRPr="0017545C">
        <w:rPr>
          <w:rFonts w:asciiTheme="minorHAnsi" w:hAnsiTheme="minorHAnsi" w:cstheme="minorHAnsi"/>
          <w:spacing w:val="-7"/>
        </w:rPr>
        <w:t xml:space="preserve"> </w:t>
      </w:r>
      <w:r w:rsidRPr="0017545C">
        <w:rPr>
          <w:rFonts w:asciiTheme="minorHAnsi" w:hAnsiTheme="minorHAnsi" w:cstheme="minorHAnsi"/>
        </w:rPr>
        <w:t>considered</w:t>
      </w:r>
      <w:proofErr w:type="gramEnd"/>
      <w:r w:rsidRPr="0017545C">
        <w:rPr>
          <w:rFonts w:asciiTheme="minorHAnsi" w:hAnsiTheme="minorHAnsi" w:cstheme="minorHAnsi"/>
          <w:spacing w:val="-9"/>
        </w:rPr>
        <w:t xml:space="preserve"> </w:t>
      </w:r>
      <w:r w:rsidRPr="0017545C">
        <w:rPr>
          <w:rFonts w:asciiTheme="minorHAnsi" w:hAnsiTheme="minorHAnsi" w:cstheme="minorHAnsi"/>
        </w:rPr>
        <w:t>for</w:t>
      </w:r>
      <w:r w:rsidRPr="0017545C">
        <w:rPr>
          <w:rFonts w:asciiTheme="minorHAnsi" w:hAnsiTheme="minorHAnsi" w:cstheme="minorHAnsi"/>
          <w:spacing w:val="-9"/>
        </w:rPr>
        <w:t xml:space="preserve"> </w:t>
      </w:r>
      <w:r w:rsidRPr="0017545C">
        <w:rPr>
          <w:rFonts w:asciiTheme="minorHAnsi" w:hAnsiTheme="minorHAnsi" w:cstheme="minorHAnsi"/>
        </w:rPr>
        <w:t>the</w:t>
      </w:r>
      <w:r w:rsidRPr="0017545C">
        <w:rPr>
          <w:rFonts w:asciiTheme="minorHAnsi" w:hAnsiTheme="minorHAnsi" w:cstheme="minorHAnsi"/>
          <w:spacing w:val="-7"/>
        </w:rPr>
        <w:t xml:space="preserve"> </w:t>
      </w:r>
      <w:r w:rsidRPr="0017545C">
        <w:rPr>
          <w:rFonts w:asciiTheme="minorHAnsi" w:hAnsiTheme="minorHAnsi" w:cstheme="minorHAnsi"/>
        </w:rPr>
        <w:t>award.</w:t>
      </w:r>
      <w:r w:rsidRPr="0017545C">
        <w:rPr>
          <w:rFonts w:asciiTheme="minorHAnsi" w:hAnsiTheme="minorHAnsi" w:cstheme="minorHAnsi"/>
          <w:spacing w:val="-6"/>
        </w:rPr>
        <w:t xml:space="preserve"> </w:t>
      </w:r>
      <w:r w:rsidRPr="0017545C">
        <w:rPr>
          <w:rFonts w:asciiTheme="minorHAnsi" w:hAnsiTheme="minorHAnsi" w:cstheme="minorHAnsi"/>
        </w:rPr>
        <w:t>An award recipient is ineligible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for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another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award</w:t>
      </w:r>
      <w:r w:rsidRPr="0017545C">
        <w:rPr>
          <w:rFonts w:asciiTheme="minorHAnsi" w:hAnsiTheme="minorHAnsi" w:cstheme="minorHAnsi"/>
          <w:spacing w:val="-13"/>
        </w:rPr>
        <w:t xml:space="preserve"> </w:t>
      </w:r>
      <w:r w:rsidRPr="0017545C">
        <w:rPr>
          <w:rFonts w:asciiTheme="minorHAnsi" w:hAnsiTheme="minorHAnsi" w:cstheme="minorHAnsi"/>
        </w:rPr>
        <w:t>of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the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same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category</w:t>
      </w:r>
      <w:r w:rsidRPr="0017545C">
        <w:rPr>
          <w:rFonts w:asciiTheme="minorHAnsi" w:hAnsiTheme="minorHAnsi" w:cstheme="minorHAnsi"/>
          <w:spacing w:val="-16"/>
        </w:rPr>
        <w:t xml:space="preserve"> </w:t>
      </w:r>
      <w:r w:rsidRPr="0017545C">
        <w:rPr>
          <w:rFonts w:asciiTheme="minorHAnsi" w:hAnsiTheme="minorHAnsi" w:cstheme="minorHAnsi"/>
        </w:rPr>
        <w:t>for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a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period</w:t>
      </w:r>
      <w:r w:rsidRPr="0017545C">
        <w:rPr>
          <w:rFonts w:asciiTheme="minorHAnsi" w:hAnsiTheme="minorHAnsi" w:cstheme="minorHAnsi"/>
          <w:spacing w:val="-13"/>
        </w:rPr>
        <w:t xml:space="preserve"> </w:t>
      </w:r>
      <w:r w:rsidRPr="0017545C">
        <w:rPr>
          <w:rFonts w:asciiTheme="minorHAnsi" w:hAnsiTheme="minorHAnsi" w:cstheme="minorHAnsi"/>
        </w:rPr>
        <w:t>of</w:t>
      </w:r>
      <w:r w:rsidRPr="0017545C">
        <w:rPr>
          <w:rFonts w:asciiTheme="minorHAnsi" w:hAnsiTheme="minorHAnsi" w:cstheme="minorHAnsi"/>
          <w:spacing w:val="-14"/>
        </w:rPr>
        <w:t xml:space="preserve"> </w:t>
      </w:r>
      <w:r w:rsidRPr="0017545C">
        <w:rPr>
          <w:rFonts w:asciiTheme="minorHAnsi" w:hAnsiTheme="minorHAnsi" w:cstheme="minorHAnsi"/>
        </w:rPr>
        <w:t>three</w:t>
      </w:r>
      <w:r w:rsidRPr="0017545C">
        <w:rPr>
          <w:rFonts w:asciiTheme="minorHAnsi" w:hAnsiTheme="minorHAnsi" w:cstheme="minorHAnsi"/>
          <w:spacing w:val="-10"/>
        </w:rPr>
        <w:t xml:space="preserve"> </w:t>
      </w:r>
      <w:r w:rsidRPr="0017545C">
        <w:rPr>
          <w:rFonts w:asciiTheme="minorHAnsi" w:hAnsiTheme="minorHAnsi" w:cstheme="minorHAnsi"/>
        </w:rPr>
        <w:t>years.</w:t>
      </w:r>
      <w:r w:rsidRPr="0017545C">
        <w:rPr>
          <w:rFonts w:asciiTheme="minorHAnsi" w:hAnsiTheme="minorHAnsi" w:cstheme="minorHAnsi"/>
          <w:spacing w:val="-9"/>
        </w:rPr>
        <w:t xml:space="preserve"> </w:t>
      </w:r>
      <w:r w:rsidR="004E2956" w:rsidRPr="0017545C">
        <w:rPr>
          <w:rFonts w:asciiTheme="minorHAnsi" w:hAnsiTheme="minorHAnsi" w:cstheme="minorHAnsi"/>
          <w:spacing w:val="-9"/>
        </w:rPr>
        <w:t xml:space="preserve">Neither graduate students nor contingent </w:t>
      </w:r>
      <w:proofErr w:type="gramStart"/>
      <w:r w:rsidR="004E2956" w:rsidRPr="0017545C">
        <w:rPr>
          <w:rFonts w:asciiTheme="minorHAnsi" w:hAnsiTheme="minorHAnsi" w:cstheme="minorHAnsi"/>
          <w:spacing w:val="-9"/>
        </w:rPr>
        <w:t>faculty are</w:t>
      </w:r>
      <w:proofErr w:type="gramEnd"/>
      <w:r w:rsidR="004E2956" w:rsidRPr="0017545C">
        <w:rPr>
          <w:rFonts w:asciiTheme="minorHAnsi" w:hAnsiTheme="minorHAnsi" w:cstheme="minorHAnsi"/>
          <w:spacing w:val="-9"/>
        </w:rPr>
        <w:t xml:space="preserve"> eligible for the award. </w:t>
      </w:r>
    </w:p>
    <w:p w:rsidR="005D4A23" w:rsidRPr="0017545C" w:rsidRDefault="005D4A23">
      <w:pPr>
        <w:pStyle w:val="BodyText"/>
        <w:rPr>
          <w:rFonts w:asciiTheme="minorHAnsi" w:hAnsiTheme="minorHAnsi" w:cstheme="minorHAnsi"/>
        </w:rPr>
      </w:pPr>
    </w:p>
    <w:p w:rsidR="005D4A23" w:rsidRPr="0017545C" w:rsidRDefault="00B53CBA">
      <w:pPr>
        <w:pStyle w:val="BodyText"/>
        <w:ind w:left="119" w:right="115"/>
        <w:jc w:val="both"/>
        <w:rPr>
          <w:rFonts w:asciiTheme="minorHAnsi" w:hAnsiTheme="minorHAnsi" w:cstheme="minorHAnsi"/>
        </w:rPr>
      </w:pPr>
      <w:r w:rsidRPr="0017545C">
        <w:rPr>
          <w:rFonts w:asciiTheme="minorHAnsi" w:hAnsiTheme="minorHAnsi" w:cstheme="minorHAnsi"/>
          <w:b/>
        </w:rPr>
        <w:t>Selection</w:t>
      </w:r>
      <w:r w:rsidRPr="0017545C">
        <w:rPr>
          <w:rFonts w:asciiTheme="minorHAnsi" w:hAnsiTheme="minorHAnsi" w:cstheme="minorHAnsi"/>
          <w:b/>
          <w:spacing w:val="-15"/>
        </w:rPr>
        <w:t xml:space="preserve"> </w:t>
      </w:r>
      <w:r w:rsidRPr="0017545C">
        <w:rPr>
          <w:rFonts w:asciiTheme="minorHAnsi" w:hAnsiTheme="minorHAnsi" w:cstheme="minorHAnsi"/>
          <w:b/>
        </w:rPr>
        <w:t>Criteria</w:t>
      </w:r>
      <w:r w:rsidRPr="0017545C">
        <w:rPr>
          <w:rFonts w:asciiTheme="minorHAnsi" w:hAnsiTheme="minorHAnsi" w:cstheme="minorHAnsi"/>
        </w:rPr>
        <w:t>: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Outstanding</w:t>
      </w:r>
      <w:r w:rsidRPr="0017545C">
        <w:rPr>
          <w:rFonts w:asciiTheme="minorHAnsi" w:hAnsiTheme="minorHAnsi" w:cstheme="minorHAnsi"/>
          <w:spacing w:val="-18"/>
        </w:rPr>
        <w:t xml:space="preserve"> </w:t>
      </w:r>
      <w:r w:rsidRPr="0017545C">
        <w:rPr>
          <w:rFonts w:asciiTheme="minorHAnsi" w:hAnsiTheme="minorHAnsi" w:cstheme="minorHAnsi"/>
        </w:rPr>
        <w:t>service</w:t>
      </w:r>
      <w:r w:rsidRPr="0017545C">
        <w:rPr>
          <w:rFonts w:asciiTheme="minorHAnsi" w:hAnsiTheme="minorHAnsi" w:cstheme="minorHAnsi"/>
          <w:spacing w:val="-16"/>
        </w:rPr>
        <w:t xml:space="preserve"> </w:t>
      </w:r>
      <w:r w:rsidRPr="0017545C">
        <w:rPr>
          <w:rFonts w:asciiTheme="minorHAnsi" w:hAnsiTheme="minorHAnsi" w:cstheme="minorHAnsi"/>
        </w:rPr>
        <w:t>is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defined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as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activities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that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lead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to</w:t>
      </w:r>
      <w:r w:rsidRPr="0017545C">
        <w:rPr>
          <w:rFonts w:asciiTheme="minorHAnsi" w:hAnsiTheme="minorHAnsi" w:cstheme="minorHAnsi"/>
          <w:spacing w:val="-15"/>
        </w:rPr>
        <w:t xml:space="preserve"> </w:t>
      </w:r>
      <w:r w:rsidRPr="0017545C">
        <w:rPr>
          <w:rFonts w:asciiTheme="minorHAnsi" w:hAnsiTheme="minorHAnsi" w:cstheme="minorHAnsi"/>
        </w:rPr>
        <w:t>a</w:t>
      </w:r>
      <w:r w:rsidRPr="0017545C">
        <w:rPr>
          <w:rFonts w:asciiTheme="minorHAnsi" w:hAnsiTheme="minorHAnsi" w:cstheme="minorHAnsi"/>
          <w:spacing w:val="-16"/>
        </w:rPr>
        <w:t xml:space="preserve"> </w:t>
      </w:r>
      <w:r w:rsidRPr="0017545C">
        <w:rPr>
          <w:rFonts w:asciiTheme="minorHAnsi" w:hAnsiTheme="minorHAnsi" w:cstheme="minorHAnsi"/>
        </w:rPr>
        <w:t xml:space="preserve">meaningful contribution to the mission of the college, existing processes or changing/establishing new processes and standards </w:t>
      </w:r>
      <w:proofErr w:type="gramStart"/>
      <w:r w:rsidRPr="0017545C">
        <w:rPr>
          <w:rFonts w:asciiTheme="minorHAnsi" w:hAnsiTheme="minorHAnsi" w:cstheme="minorHAnsi"/>
        </w:rPr>
        <w:t>above and beyond</w:t>
      </w:r>
      <w:proofErr w:type="gramEnd"/>
      <w:r w:rsidRPr="0017545C">
        <w:rPr>
          <w:rFonts w:asciiTheme="minorHAnsi" w:hAnsiTheme="minorHAnsi" w:cstheme="minorHAnsi"/>
        </w:rPr>
        <w:t xml:space="preserve"> </w:t>
      </w:r>
      <w:r w:rsidR="00D62F3A" w:rsidRPr="0017545C">
        <w:rPr>
          <w:rFonts w:asciiTheme="minorHAnsi" w:hAnsiTheme="minorHAnsi" w:cstheme="minorHAnsi"/>
        </w:rPr>
        <w:t xml:space="preserve">their </w:t>
      </w:r>
      <w:r w:rsidRPr="0017545C">
        <w:rPr>
          <w:rFonts w:asciiTheme="minorHAnsi" w:hAnsiTheme="minorHAnsi" w:cstheme="minorHAnsi"/>
        </w:rPr>
        <w:t xml:space="preserve">regular duties. </w:t>
      </w:r>
    </w:p>
    <w:p w:rsidR="005D4A23" w:rsidRPr="0017545C" w:rsidRDefault="005D4A23">
      <w:pPr>
        <w:pStyle w:val="BodyText"/>
        <w:rPr>
          <w:rFonts w:asciiTheme="minorHAnsi" w:hAnsiTheme="minorHAnsi" w:cstheme="minorHAnsi"/>
        </w:rPr>
      </w:pPr>
    </w:p>
    <w:p w:rsidR="005D4A23" w:rsidRPr="0017545C" w:rsidRDefault="00B53CBA">
      <w:pPr>
        <w:pStyle w:val="BodyText"/>
        <w:ind w:left="119" w:right="115"/>
        <w:jc w:val="both"/>
        <w:rPr>
          <w:rFonts w:asciiTheme="minorHAnsi" w:hAnsiTheme="minorHAnsi" w:cstheme="minorHAnsi"/>
        </w:rPr>
      </w:pPr>
      <w:r w:rsidRPr="0017545C">
        <w:rPr>
          <w:rFonts w:asciiTheme="minorHAnsi" w:hAnsiTheme="minorHAnsi" w:cstheme="minorHAnsi"/>
          <w:b/>
        </w:rPr>
        <w:t>Application Materials</w:t>
      </w:r>
      <w:r w:rsidRPr="0017545C">
        <w:rPr>
          <w:rFonts w:asciiTheme="minorHAnsi" w:hAnsiTheme="minorHAnsi" w:cstheme="minorHAnsi"/>
        </w:rPr>
        <w:t xml:space="preserve">: To </w:t>
      </w:r>
      <w:proofErr w:type="gramStart"/>
      <w:r w:rsidRPr="0017545C">
        <w:rPr>
          <w:rFonts w:asciiTheme="minorHAnsi" w:hAnsiTheme="minorHAnsi" w:cstheme="minorHAnsi"/>
        </w:rPr>
        <w:t>be considered</w:t>
      </w:r>
      <w:proofErr w:type="gramEnd"/>
      <w:r w:rsidRPr="0017545C">
        <w:rPr>
          <w:rFonts w:asciiTheme="minorHAnsi" w:hAnsiTheme="minorHAnsi" w:cstheme="minorHAnsi"/>
        </w:rPr>
        <w:t xml:space="preserve"> for the award, </w:t>
      </w:r>
      <w:r w:rsidR="00D62F3A" w:rsidRPr="0017545C">
        <w:rPr>
          <w:rFonts w:asciiTheme="minorHAnsi" w:hAnsiTheme="minorHAnsi" w:cstheme="minorHAnsi"/>
        </w:rPr>
        <w:t>a candidate</w:t>
      </w:r>
      <w:r w:rsidRPr="0017545C">
        <w:rPr>
          <w:rFonts w:asciiTheme="minorHAnsi" w:hAnsiTheme="minorHAnsi" w:cstheme="minorHAnsi"/>
        </w:rPr>
        <w:t xml:space="preserve"> shall submit a one-page </w:t>
      </w:r>
      <w:r w:rsidR="00D62F3A" w:rsidRPr="0017545C">
        <w:rPr>
          <w:rFonts w:asciiTheme="minorHAnsi" w:hAnsiTheme="minorHAnsi" w:cstheme="minorHAnsi"/>
        </w:rPr>
        <w:t xml:space="preserve">hard-copy </w:t>
      </w:r>
      <w:r w:rsidRPr="0017545C">
        <w:rPr>
          <w:rFonts w:asciiTheme="minorHAnsi" w:hAnsiTheme="minorHAnsi" w:cstheme="minorHAnsi"/>
        </w:rPr>
        <w:t>description of their service activities engaged in over the current academic year</w:t>
      </w:r>
      <w:r w:rsidR="00C0266C" w:rsidRPr="0017545C">
        <w:rPr>
          <w:rFonts w:asciiTheme="minorHAnsi" w:hAnsiTheme="minorHAnsi" w:cstheme="minorHAnsi"/>
        </w:rPr>
        <w:t xml:space="preserve"> to the Associate Dean</w:t>
      </w:r>
      <w:r w:rsidR="00D62F3A" w:rsidRPr="0017545C">
        <w:rPr>
          <w:rFonts w:asciiTheme="minorHAnsi" w:hAnsiTheme="minorHAnsi" w:cstheme="minorHAnsi"/>
        </w:rPr>
        <w:t xml:space="preserve"> by the deadline</w:t>
      </w:r>
      <w:r w:rsidR="00C0266C" w:rsidRPr="0017545C">
        <w:rPr>
          <w:rFonts w:asciiTheme="minorHAnsi" w:hAnsiTheme="minorHAnsi" w:cstheme="minorHAnsi"/>
        </w:rPr>
        <w:t xml:space="preserve">. </w:t>
      </w:r>
    </w:p>
    <w:p w:rsidR="005D4A23" w:rsidRPr="0017545C" w:rsidRDefault="005D4A23">
      <w:pPr>
        <w:pStyle w:val="BodyText"/>
        <w:rPr>
          <w:rFonts w:asciiTheme="minorHAnsi" w:hAnsiTheme="minorHAnsi" w:cstheme="minorHAnsi"/>
        </w:rPr>
      </w:pPr>
    </w:p>
    <w:p w:rsidR="005D4A23" w:rsidRPr="0017545C" w:rsidRDefault="00B53CBA" w:rsidP="00B53CBA">
      <w:pPr>
        <w:pStyle w:val="BodyText"/>
        <w:ind w:left="119" w:right="117"/>
        <w:jc w:val="both"/>
        <w:rPr>
          <w:rFonts w:asciiTheme="minorHAnsi" w:hAnsiTheme="minorHAnsi" w:cstheme="minorHAnsi"/>
        </w:rPr>
      </w:pPr>
      <w:r w:rsidRPr="0017545C">
        <w:rPr>
          <w:rFonts w:asciiTheme="minorHAnsi" w:hAnsiTheme="minorHAnsi" w:cstheme="minorHAnsi"/>
          <w:b/>
        </w:rPr>
        <w:t>Selection process</w:t>
      </w:r>
      <w:r w:rsidRPr="0017545C">
        <w:rPr>
          <w:rFonts w:asciiTheme="minorHAnsi" w:hAnsiTheme="minorHAnsi" w:cstheme="minorHAnsi"/>
        </w:rPr>
        <w:t xml:space="preserve">: Candidates for the award shall self-nominate. The award committee will be comprised </w:t>
      </w:r>
      <w:r w:rsidR="0017545C" w:rsidRPr="0017545C">
        <w:rPr>
          <w:rFonts w:asciiTheme="minorHAnsi" w:hAnsiTheme="minorHAnsi" w:cstheme="minorHAnsi"/>
        </w:rPr>
        <w:t>of</w:t>
      </w:r>
      <w:r w:rsidRPr="0017545C">
        <w:rPr>
          <w:rFonts w:asciiTheme="minorHAnsi" w:hAnsiTheme="minorHAnsi" w:cstheme="minorHAnsi"/>
        </w:rPr>
        <w:t xml:space="preserve"> staff members selected by the Dean who will collectively rank the nominees relative to how strongly each candidate meets the stated criteria. As a result, one recipient </w:t>
      </w:r>
      <w:proofErr w:type="gramStart"/>
      <w:r w:rsidRPr="0017545C">
        <w:rPr>
          <w:rFonts w:asciiTheme="minorHAnsi" w:hAnsiTheme="minorHAnsi" w:cstheme="minorHAnsi"/>
        </w:rPr>
        <w:t>will be selected</w:t>
      </w:r>
      <w:proofErr w:type="gramEnd"/>
      <w:r w:rsidRPr="0017545C">
        <w:rPr>
          <w:rFonts w:asciiTheme="minorHAnsi" w:hAnsiTheme="minorHAnsi" w:cstheme="minorHAnsi"/>
        </w:rPr>
        <w:t xml:space="preserve"> from the pool. </w:t>
      </w:r>
    </w:p>
    <w:p w:rsidR="005D4A23" w:rsidRPr="0017545C" w:rsidRDefault="005D4A23">
      <w:pPr>
        <w:pStyle w:val="BodyText"/>
        <w:spacing w:before="2"/>
        <w:rPr>
          <w:rFonts w:asciiTheme="minorHAnsi" w:hAnsiTheme="minorHAnsi" w:cstheme="minorHAnsi"/>
        </w:rPr>
      </w:pPr>
    </w:p>
    <w:p w:rsidR="005D4A23" w:rsidRPr="0017545C" w:rsidRDefault="00B53CBA">
      <w:pPr>
        <w:spacing w:before="90"/>
        <w:ind w:left="120"/>
        <w:rPr>
          <w:rFonts w:asciiTheme="minorHAnsi" w:hAnsiTheme="minorHAnsi" w:cstheme="minorHAnsi"/>
          <w:sz w:val="24"/>
          <w:szCs w:val="24"/>
        </w:rPr>
      </w:pPr>
      <w:r w:rsidRPr="0017545C">
        <w:rPr>
          <w:rFonts w:asciiTheme="minorHAnsi" w:hAnsiTheme="minorHAnsi" w:cstheme="minorHAnsi"/>
          <w:b/>
          <w:sz w:val="24"/>
          <w:szCs w:val="24"/>
        </w:rPr>
        <w:t>Deadlines</w:t>
      </w:r>
      <w:r w:rsidRPr="0017545C">
        <w:rPr>
          <w:rFonts w:asciiTheme="minorHAnsi" w:hAnsiTheme="minorHAnsi" w:cstheme="minorHAnsi"/>
          <w:sz w:val="24"/>
          <w:szCs w:val="24"/>
        </w:rPr>
        <w:t>:</w:t>
      </w:r>
    </w:p>
    <w:p w:rsidR="005D4A23" w:rsidRPr="0017545C" w:rsidRDefault="00B53CBA" w:rsidP="00062E9A">
      <w:pPr>
        <w:pStyle w:val="ListParagraph"/>
        <w:numPr>
          <w:ilvl w:val="0"/>
          <w:numId w:val="1"/>
        </w:numPr>
        <w:tabs>
          <w:tab w:val="left" w:pos="377"/>
        </w:tabs>
        <w:ind w:right="118" w:firstLine="0"/>
        <w:rPr>
          <w:rFonts w:asciiTheme="minorHAnsi" w:hAnsiTheme="minorHAnsi" w:cstheme="minorHAnsi"/>
          <w:sz w:val="24"/>
          <w:szCs w:val="24"/>
        </w:rPr>
      </w:pPr>
      <w:r w:rsidRPr="0017545C">
        <w:rPr>
          <w:rFonts w:asciiTheme="minorHAnsi" w:hAnsiTheme="minorHAnsi" w:cstheme="minorHAnsi"/>
          <w:sz w:val="24"/>
          <w:szCs w:val="24"/>
        </w:rPr>
        <w:t xml:space="preserve">Eligible staff members shall self-nominate </w:t>
      </w:r>
      <w:r w:rsidR="00DB2ACF" w:rsidRPr="0017545C">
        <w:rPr>
          <w:rFonts w:asciiTheme="minorHAnsi" w:hAnsiTheme="minorHAnsi" w:cstheme="minorHAnsi"/>
          <w:sz w:val="24"/>
          <w:szCs w:val="24"/>
        </w:rPr>
        <w:t xml:space="preserve">by submitting application materials to the Dean’s Office by </w:t>
      </w:r>
      <w:r w:rsidRPr="0017545C">
        <w:rPr>
          <w:rFonts w:asciiTheme="minorHAnsi" w:hAnsiTheme="minorHAnsi" w:cstheme="minorHAnsi"/>
          <w:sz w:val="24"/>
          <w:szCs w:val="24"/>
        </w:rPr>
        <w:t xml:space="preserve">the </w:t>
      </w:r>
      <w:r w:rsidR="004E2956" w:rsidRPr="0017545C">
        <w:rPr>
          <w:rFonts w:asciiTheme="minorHAnsi" w:hAnsiTheme="minorHAnsi" w:cstheme="minorHAnsi"/>
          <w:sz w:val="24"/>
          <w:szCs w:val="24"/>
        </w:rPr>
        <w:t>last</w:t>
      </w:r>
      <w:r w:rsidRPr="0017545C">
        <w:rPr>
          <w:rFonts w:asciiTheme="minorHAnsi" w:hAnsiTheme="minorHAnsi" w:cstheme="minorHAnsi"/>
          <w:sz w:val="24"/>
          <w:szCs w:val="24"/>
        </w:rPr>
        <w:t xml:space="preserve"> Friday in April. </w:t>
      </w:r>
    </w:p>
    <w:p w:rsidR="005D4A23" w:rsidRPr="0017545C" w:rsidRDefault="00B53CBA">
      <w:pPr>
        <w:pStyle w:val="ListParagraph"/>
        <w:numPr>
          <w:ilvl w:val="0"/>
          <w:numId w:val="1"/>
        </w:numPr>
        <w:tabs>
          <w:tab w:val="left" w:pos="360"/>
        </w:tabs>
        <w:ind w:firstLine="0"/>
        <w:rPr>
          <w:rFonts w:asciiTheme="minorHAnsi" w:hAnsiTheme="minorHAnsi" w:cstheme="minorHAnsi"/>
          <w:sz w:val="24"/>
          <w:szCs w:val="24"/>
        </w:rPr>
      </w:pPr>
      <w:r w:rsidRPr="0017545C">
        <w:rPr>
          <w:rFonts w:asciiTheme="minorHAnsi" w:hAnsiTheme="minorHAnsi" w:cstheme="minorHAnsi"/>
          <w:sz w:val="24"/>
          <w:szCs w:val="24"/>
        </w:rPr>
        <w:t xml:space="preserve">The award committee decisions </w:t>
      </w:r>
      <w:proofErr w:type="gramStart"/>
      <w:r w:rsidRPr="0017545C">
        <w:rPr>
          <w:rFonts w:asciiTheme="minorHAnsi" w:hAnsiTheme="minorHAnsi" w:cstheme="minorHAnsi"/>
          <w:sz w:val="24"/>
          <w:szCs w:val="24"/>
        </w:rPr>
        <w:t>are provided</w:t>
      </w:r>
      <w:proofErr w:type="gramEnd"/>
      <w:r w:rsidRPr="0017545C">
        <w:rPr>
          <w:rFonts w:asciiTheme="minorHAnsi" w:hAnsiTheme="minorHAnsi" w:cstheme="minorHAnsi"/>
          <w:sz w:val="24"/>
          <w:szCs w:val="24"/>
        </w:rPr>
        <w:t xml:space="preserve"> to the Dean by the first Friday in</w:t>
      </w:r>
      <w:r w:rsidRPr="0017545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B2ACF" w:rsidRPr="0017545C">
        <w:rPr>
          <w:rFonts w:asciiTheme="minorHAnsi" w:hAnsiTheme="minorHAnsi" w:cstheme="minorHAnsi"/>
          <w:sz w:val="24"/>
          <w:szCs w:val="24"/>
        </w:rPr>
        <w:t>May</w:t>
      </w:r>
      <w:r w:rsidR="004E2956" w:rsidRPr="0017545C">
        <w:rPr>
          <w:rFonts w:asciiTheme="minorHAnsi" w:hAnsiTheme="minorHAnsi" w:cstheme="minorHAnsi"/>
          <w:sz w:val="24"/>
          <w:szCs w:val="24"/>
        </w:rPr>
        <w:t>.</w:t>
      </w:r>
    </w:p>
    <w:p w:rsidR="005D4A23" w:rsidRPr="0017545C" w:rsidRDefault="005D4A23">
      <w:pPr>
        <w:pStyle w:val="BodyText"/>
        <w:rPr>
          <w:rFonts w:asciiTheme="minorHAnsi" w:hAnsiTheme="minorHAnsi" w:cstheme="minorHAnsi"/>
        </w:rPr>
      </w:pPr>
    </w:p>
    <w:p w:rsidR="005D4A23" w:rsidRPr="0017545C" w:rsidRDefault="00B53CBA">
      <w:pPr>
        <w:ind w:left="119"/>
        <w:rPr>
          <w:rFonts w:asciiTheme="minorHAnsi" w:hAnsiTheme="minorHAnsi" w:cstheme="minorHAnsi"/>
          <w:sz w:val="24"/>
          <w:szCs w:val="24"/>
        </w:rPr>
      </w:pPr>
      <w:r w:rsidRPr="0017545C">
        <w:rPr>
          <w:rFonts w:asciiTheme="minorHAnsi" w:hAnsiTheme="minorHAnsi" w:cstheme="minorHAnsi"/>
          <w:b/>
          <w:sz w:val="24"/>
          <w:szCs w:val="24"/>
        </w:rPr>
        <w:t>Requirements for Award Recipients</w:t>
      </w:r>
      <w:r w:rsidRPr="0017545C">
        <w:rPr>
          <w:rFonts w:asciiTheme="minorHAnsi" w:hAnsiTheme="minorHAnsi" w:cstheme="minorHAnsi"/>
          <w:sz w:val="24"/>
          <w:szCs w:val="24"/>
        </w:rPr>
        <w:t xml:space="preserve">: The recipients’ accomplishment </w:t>
      </w:r>
      <w:proofErr w:type="gramStart"/>
      <w:r w:rsidRPr="0017545C">
        <w:rPr>
          <w:rFonts w:asciiTheme="minorHAnsi" w:hAnsiTheme="minorHAnsi" w:cstheme="minorHAnsi"/>
          <w:sz w:val="24"/>
          <w:szCs w:val="24"/>
        </w:rPr>
        <w:t>will be shared</w:t>
      </w:r>
      <w:proofErr w:type="gramEnd"/>
      <w:r w:rsidRPr="0017545C">
        <w:rPr>
          <w:rFonts w:asciiTheme="minorHAnsi" w:hAnsiTheme="minorHAnsi" w:cstheme="minorHAnsi"/>
          <w:sz w:val="24"/>
          <w:szCs w:val="24"/>
        </w:rPr>
        <w:t xml:space="preserve"> on CBE website/newsletters.</w:t>
      </w:r>
    </w:p>
    <w:p w:rsidR="005D4A23" w:rsidRPr="0017545C" w:rsidRDefault="005D4A23">
      <w:pPr>
        <w:pStyle w:val="BodyText"/>
        <w:spacing w:before="2"/>
        <w:rPr>
          <w:rFonts w:asciiTheme="minorHAnsi" w:hAnsiTheme="minorHAnsi" w:cstheme="minorHAnsi"/>
        </w:rPr>
      </w:pPr>
    </w:p>
    <w:bookmarkEnd w:id="1"/>
    <w:p w:rsidR="005D4A23" w:rsidRDefault="005D4A23">
      <w:pPr>
        <w:spacing w:before="94"/>
        <w:ind w:right="116"/>
        <w:jc w:val="right"/>
        <w:rPr>
          <w:sz w:val="16"/>
        </w:rPr>
      </w:pPr>
    </w:p>
    <w:sectPr w:rsidR="005D4A23">
      <w:footerReference w:type="default" r:id="rId7"/>
      <w:type w:val="continuous"/>
      <w:pgSz w:w="12240" w:h="15840"/>
      <w:pgMar w:top="6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5C" w:rsidRDefault="0017545C" w:rsidP="0017545C">
      <w:r>
        <w:separator/>
      </w:r>
    </w:p>
  </w:endnote>
  <w:endnote w:type="continuationSeparator" w:id="0">
    <w:p w:rsidR="0017545C" w:rsidRDefault="0017545C" w:rsidP="0017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236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45C" w:rsidRDefault="0017545C">
        <w:pPr>
          <w:pStyle w:val="Footer"/>
          <w:jc w:val="right"/>
        </w:pPr>
        <w:r>
          <w:t>Updated March 2019</w:t>
        </w:r>
      </w:p>
    </w:sdtContent>
  </w:sdt>
  <w:p w:rsidR="0017545C" w:rsidRDefault="00175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5C" w:rsidRDefault="0017545C" w:rsidP="0017545C">
      <w:r>
        <w:separator/>
      </w:r>
    </w:p>
  </w:footnote>
  <w:footnote w:type="continuationSeparator" w:id="0">
    <w:p w:rsidR="0017545C" w:rsidRDefault="0017545C" w:rsidP="0017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6276"/>
    <w:multiLevelType w:val="hybridMultilevel"/>
    <w:tmpl w:val="34CCF982"/>
    <w:lvl w:ilvl="0" w:tplc="AFD28FC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2AE1D5A"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61E4F14A">
      <w:numFmt w:val="bullet"/>
      <w:lvlText w:val="•"/>
      <w:lvlJc w:val="left"/>
      <w:pPr>
        <w:ind w:left="2016" w:hanging="240"/>
      </w:pPr>
      <w:rPr>
        <w:rFonts w:hint="default"/>
      </w:rPr>
    </w:lvl>
    <w:lvl w:ilvl="3" w:tplc="32EE437A">
      <w:numFmt w:val="bullet"/>
      <w:lvlText w:val="•"/>
      <w:lvlJc w:val="left"/>
      <w:pPr>
        <w:ind w:left="2964" w:hanging="240"/>
      </w:pPr>
      <w:rPr>
        <w:rFonts w:hint="default"/>
      </w:rPr>
    </w:lvl>
    <w:lvl w:ilvl="4" w:tplc="223E2804">
      <w:numFmt w:val="bullet"/>
      <w:lvlText w:val="•"/>
      <w:lvlJc w:val="left"/>
      <w:pPr>
        <w:ind w:left="3912" w:hanging="240"/>
      </w:pPr>
      <w:rPr>
        <w:rFonts w:hint="default"/>
      </w:rPr>
    </w:lvl>
    <w:lvl w:ilvl="5" w:tplc="93C45FF0"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D6B0D122">
      <w:numFmt w:val="bullet"/>
      <w:lvlText w:val="•"/>
      <w:lvlJc w:val="left"/>
      <w:pPr>
        <w:ind w:left="5808" w:hanging="240"/>
      </w:pPr>
      <w:rPr>
        <w:rFonts w:hint="default"/>
      </w:rPr>
    </w:lvl>
    <w:lvl w:ilvl="7" w:tplc="BA8C2BD6">
      <w:numFmt w:val="bullet"/>
      <w:lvlText w:val="•"/>
      <w:lvlJc w:val="left"/>
      <w:pPr>
        <w:ind w:left="6756" w:hanging="240"/>
      </w:pPr>
      <w:rPr>
        <w:rFonts w:hint="default"/>
      </w:rPr>
    </w:lvl>
    <w:lvl w:ilvl="8" w:tplc="0E1C989E">
      <w:numFmt w:val="bullet"/>
      <w:lvlText w:val="•"/>
      <w:lvlJc w:val="left"/>
      <w:pPr>
        <w:ind w:left="770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</w:compat>
  <w:rsids>
    <w:rsidRoot w:val="005D4A23"/>
    <w:rsid w:val="0017545C"/>
    <w:rsid w:val="004E2956"/>
    <w:rsid w:val="005D4A23"/>
    <w:rsid w:val="00B53CBA"/>
    <w:rsid w:val="00C0266C"/>
    <w:rsid w:val="00D62F3A"/>
    <w:rsid w:val="00D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407B"/>
  <w15:docId w15:val="{50FBE2AF-5F35-40B0-B698-09CE84D4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5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4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5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4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https://www.towson.edu/cbe/documents/cbe_service_leadership_award.pdf</vt:lpstr>
    </vt:vector>
  </TitlesOfParts>
  <Company>Towson University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https://www.towson.edu/cbe/documents/cbe_service_leadership_award.pdf</dc:title>
  <dc:creator>Peev, Plamen</dc:creator>
  <cp:lastModifiedBy>Harris, Judy L.</cp:lastModifiedBy>
  <cp:revision>2</cp:revision>
  <dcterms:created xsi:type="dcterms:W3CDTF">2019-03-07T13:57:00Z</dcterms:created>
  <dcterms:modified xsi:type="dcterms:W3CDTF">2019-03-07T13:57:00Z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2018-04-03T00:00:00Z</vt:filetime>
  </property>
</Properties>
</file>